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D6" w:rsidRDefault="009037D6" w:rsidP="009037D6">
      <w:pPr>
        <w:pStyle w:val="Heading2"/>
        <w:spacing w:before="1"/>
        <w:ind w:left="1094"/>
      </w:pPr>
      <w:r>
        <w:rPr>
          <w:i w:val="0"/>
          <w:sz w:val="22"/>
        </w:rPr>
        <w:t>Тема</w:t>
      </w:r>
      <w:r>
        <w:rPr>
          <w:i w:val="0"/>
          <w:spacing w:val="-2"/>
          <w:sz w:val="22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почв,</w:t>
      </w:r>
      <w:r>
        <w:rPr>
          <w:spacing w:val="-4"/>
        </w:rPr>
        <w:t xml:space="preserve"> </w:t>
      </w:r>
      <w:r>
        <w:t>подверженных</w:t>
      </w:r>
      <w:r>
        <w:rPr>
          <w:spacing w:val="-2"/>
        </w:rPr>
        <w:t xml:space="preserve"> </w:t>
      </w:r>
      <w:r>
        <w:t>ветровой</w:t>
      </w:r>
      <w:r>
        <w:rPr>
          <w:spacing w:val="-1"/>
        </w:rPr>
        <w:t xml:space="preserve"> </w:t>
      </w:r>
      <w:r>
        <w:t>эрозии.</w:t>
      </w:r>
    </w:p>
    <w:p w:rsidR="009037D6" w:rsidRDefault="009037D6" w:rsidP="009037D6">
      <w:pPr>
        <w:pStyle w:val="a3"/>
        <w:tabs>
          <w:tab w:val="left" w:pos="1350"/>
          <w:tab w:val="left" w:pos="2394"/>
          <w:tab w:val="left" w:pos="3619"/>
          <w:tab w:val="left" w:pos="4861"/>
          <w:tab w:val="left" w:pos="6391"/>
          <w:tab w:val="left" w:pos="7337"/>
          <w:tab w:val="left" w:pos="7932"/>
          <w:tab w:val="left" w:pos="9239"/>
        </w:tabs>
        <w:ind w:left="599" w:right="1047"/>
        <w:jc w:val="left"/>
      </w:pPr>
      <w:r>
        <w:rPr>
          <w:b/>
          <w:sz w:val="22"/>
        </w:rPr>
        <w:t>Цель</w:t>
      </w:r>
      <w:r>
        <w:rPr>
          <w:b/>
          <w:sz w:val="22"/>
        </w:rPr>
        <w:tab/>
        <w:t>работы</w:t>
      </w:r>
      <w:r>
        <w:t>:</w:t>
      </w:r>
      <w:r>
        <w:tab/>
        <w:t>Изучение</w:t>
      </w:r>
      <w:r>
        <w:tab/>
        <w:t>основных</w:t>
      </w:r>
      <w:r>
        <w:tab/>
        <w:t>регулировок</w:t>
      </w:r>
      <w:r>
        <w:tab/>
        <w:t>машин</w:t>
      </w:r>
      <w:r>
        <w:tab/>
        <w:t>для</w:t>
      </w:r>
      <w:r>
        <w:tab/>
        <w:t>обработки</w:t>
      </w:r>
      <w:r>
        <w:tab/>
        <w:t>почв,</w:t>
      </w:r>
      <w:r>
        <w:rPr>
          <w:spacing w:val="-57"/>
        </w:rPr>
        <w:t xml:space="preserve"> </w:t>
      </w:r>
      <w:r>
        <w:t>подверженных ветровой эрозии.</w:t>
      </w:r>
    </w:p>
    <w:p w:rsidR="009037D6" w:rsidRDefault="009037D6" w:rsidP="009037D6">
      <w:pPr>
        <w:spacing w:line="251" w:lineRule="exact"/>
        <w:ind w:left="966"/>
        <w:rPr>
          <w:b/>
          <w:i/>
        </w:rPr>
      </w:pPr>
      <w:r>
        <w:rPr>
          <w:b/>
          <w:i/>
        </w:rPr>
        <w:t>Порядок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выполнения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темы:</w:t>
      </w:r>
    </w:p>
    <w:p w:rsidR="009037D6" w:rsidRDefault="009037D6" w:rsidP="009037D6">
      <w:pPr>
        <w:pStyle w:val="a7"/>
        <w:numPr>
          <w:ilvl w:val="0"/>
          <w:numId w:val="3"/>
        </w:numPr>
        <w:tabs>
          <w:tab w:val="left" w:pos="595"/>
        </w:tabs>
        <w:spacing w:line="247" w:lineRule="exact"/>
      </w:pPr>
      <w:r>
        <w:t>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устройством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технологическими</w:t>
      </w:r>
      <w:r>
        <w:rPr>
          <w:spacing w:val="-3"/>
        </w:rPr>
        <w:t xml:space="preserve"> </w:t>
      </w:r>
      <w:r>
        <w:t>регулировками</w:t>
      </w:r>
      <w:r>
        <w:rPr>
          <w:spacing w:val="-3"/>
        </w:rPr>
        <w:t xml:space="preserve"> </w:t>
      </w:r>
      <w:proofErr w:type="gramStart"/>
      <w:r>
        <w:t>имеющихся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кафедре</w:t>
      </w:r>
    </w:p>
    <w:p w:rsidR="009037D6" w:rsidRDefault="009037D6" w:rsidP="009037D6">
      <w:pPr>
        <w:pStyle w:val="a3"/>
        <w:spacing w:line="272" w:lineRule="exact"/>
        <w:jc w:val="left"/>
      </w:pPr>
      <w:r>
        <w:t>машин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почв,</w:t>
      </w:r>
      <w:r>
        <w:rPr>
          <w:spacing w:val="-3"/>
        </w:rPr>
        <w:t xml:space="preserve"> </w:t>
      </w:r>
      <w:r>
        <w:t>подверженных</w:t>
      </w:r>
      <w:r>
        <w:rPr>
          <w:spacing w:val="-1"/>
        </w:rPr>
        <w:t xml:space="preserve"> </w:t>
      </w:r>
      <w:r>
        <w:t>ветровой</w:t>
      </w:r>
      <w:r>
        <w:rPr>
          <w:spacing w:val="-3"/>
        </w:rPr>
        <w:t xml:space="preserve"> </w:t>
      </w:r>
      <w:r>
        <w:t>эрозии;</w:t>
      </w:r>
    </w:p>
    <w:p w:rsidR="009037D6" w:rsidRDefault="009037D6" w:rsidP="009037D6">
      <w:pPr>
        <w:pStyle w:val="a7"/>
        <w:numPr>
          <w:ilvl w:val="0"/>
          <w:numId w:val="3"/>
        </w:numPr>
        <w:tabs>
          <w:tab w:val="left" w:pos="541"/>
        </w:tabs>
        <w:spacing w:before="11" w:line="237" w:lineRule="auto"/>
        <w:ind w:left="373" w:right="1513" w:firstLine="0"/>
      </w:pPr>
      <w:r>
        <w:t>Сделать краткие записи по приведѐнным ниже вопросам, используя учебные и методические</w:t>
      </w:r>
      <w:r>
        <w:rPr>
          <w:spacing w:val="-52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плакаты</w:t>
      </w:r>
      <w:r>
        <w:rPr>
          <w:spacing w:val="-2"/>
        </w:rPr>
        <w:t xml:space="preserve"> </w:t>
      </w:r>
      <w:r>
        <w:t>и проспекты новой</w:t>
      </w:r>
      <w:r>
        <w:rPr>
          <w:spacing w:val="4"/>
        </w:rPr>
        <w:t xml:space="preserve"> </w:t>
      </w:r>
      <w:r>
        <w:t>техники.</w:t>
      </w:r>
    </w:p>
    <w:p w:rsidR="009037D6" w:rsidRDefault="009037D6" w:rsidP="009037D6">
      <w:pPr>
        <w:pStyle w:val="a3"/>
        <w:spacing w:before="8"/>
        <w:ind w:left="0"/>
        <w:jc w:val="left"/>
        <w:rPr>
          <w:sz w:val="23"/>
        </w:rPr>
      </w:pPr>
    </w:p>
    <w:p w:rsidR="009037D6" w:rsidRDefault="009037D6" w:rsidP="009037D6">
      <w:pPr>
        <w:ind w:left="373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</w:p>
    <w:p w:rsidR="009037D6" w:rsidRDefault="009037D6" w:rsidP="009037D6">
      <w:pPr>
        <w:pStyle w:val="a3"/>
        <w:ind w:right="680" w:firstLine="720"/>
      </w:pPr>
      <w:r>
        <w:rPr>
          <w:i/>
        </w:rPr>
        <w:t>Эрозией</w:t>
      </w:r>
      <w:r>
        <w:rPr>
          <w:i/>
          <w:spacing w:val="1"/>
        </w:rPr>
        <w:t xml:space="preserve"> </w:t>
      </w:r>
      <w:r>
        <w:t>почвы называют</w:t>
      </w:r>
      <w:r>
        <w:rPr>
          <w:spacing w:val="1"/>
        </w:rPr>
        <w:t xml:space="preserve"> </w:t>
      </w:r>
      <w:r>
        <w:t>процесс разрушения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сноса ее плодородных</w:t>
      </w:r>
      <w:r>
        <w:rPr>
          <w:spacing w:val="1"/>
        </w:rPr>
        <w:t xml:space="preserve"> </w:t>
      </w:r>
      <w:r>
        <w:t>частиц 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ветровых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потоков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техники.</w:t>
      </w:r>
    </w:p>
    <w:p w:rsidR="009037D6" w:rsidRDefault="009037D6" w:rsidP="009037D6">
      <w:pPr>
        <w:pStyle w:val="a3"/>
        <w:ind w:right="674" w:firstLine="720"/>
      </w:pP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i/>
        </w:rPr>
        <w:t>ветровой</w:t>
      </w:r>
      <w:r>
        <w:rPr>
          <w:i/>
          <w:spacing w:val="1"/>
        </w:rPr>
        <w:t xml:space="preserve"> </w:t>
      </w:r>
      <w:r>
        <w:rPr>
          <w:i/>
        </w:rPr>
        <w:t>эрозии</w:t>
      </w:r>
      <w:r>
        <w:rPr>
          <w:i/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rPr>
          <w:i/>
        </w:rPr>
        <w:t>безотвальная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t>,</w:t>
      </w:r>
      <w:r>
        <w:rPr>
          <w:spacing w:val="6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почвенного</w:t>
      </w:r>
      <w:r>
        <w:rPr>
          <w:spacing w:val="1"/>
        </w:rPr>
        <w:t xml:space="preserve"> </w:t>
      </w:r>
      <w:r>
        <w:t>пласта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обработке.</w:t>
      </w:r>
      <w:r>
        <w:rPr>
          <w:spacing w:val="1"/>
        </w:rPr>
        <w:t xml:space="preserve"> </w:t>
      </w:r>
      <w:r>
        <w:t>Безотвальную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обработки практикуют в степных районах, где наиболее проявляются эрозионные процессы, а</w:t>
      </w:r>
      <w:r>
        <w:rPr>
          <w:spacing w:val="1"/>
        </w:rPr>
        <w:t xml:space="preserve"> </w:t>
      </w:r>
      <w:r>
        <w:t>также в районах недостаточного увлажнения как способ накопления и сохранения влаги в</w:t>
      </w:r>
      <w:r>
        <w:rPr>
          <w:spacing w:val="1"/>
        </w:rPr>
        <w:t xml:space="preserve"> </w:t>
      </w:r>
      <w:r>
        <w:t>почве.</w:t>
      </w:r>
    </w:p>
    <w:p w:rsidR="009037D6" w:rsidRDefault="009037D6" w:rsidP="009037D6">
      <w:pPr>
        <w:spacing w:before="1"/>
        <w:ind w:left="1094"/>
        <w:jc w:val="both"/>
        <w:rPr>
          <w:sz w:val="24"/>
        </w:rPr>
      </w:pPr>
      <w:r>
        <w:rPr>
          <w:i/>
          <w:sz w:val="24"/>
        </w:rPr>
        <w:t>Водной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эрозии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подвержены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почвы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низинах.</w:t>
      </w:r>
    </w:p>
    <w:p w:rsidR="009037D6" w:rsidRDefault="009037D6" w:rsidP="009037D6">
      <w:pPr>
        <w:ind w:left="373" w:right="674" w:firstLine="720"/>
        <w:jc w:val="both"/>
        <w:rPr>
          <w:sz w:val="24"/>
        </w:rPr>
      </w:pPr>
      <w:r>
        <w:rPr>
          <w:b/>
          <w:sz w:val="24"/>
        </w:rPr>
        <w:t>Плоскорез-глубокорыхлитель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ПГ-3-100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безотвальной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ветровой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эрозии, на</w:t>
      </w:r>
      <w:r>
        <w:rPr>
          <w:spacing w:val="-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6"/>
          <w:sz w:val="24"/>
        </w:rPr>
        <w:t xml:space="preserve"> </w:t>
      </w:r>
      <w:r>
        <w:rPr>
          <w:sz w:val="24"/>
        </w:rPr>
        <w:t>25…30</w:t>
      </w:r>
      <w:r>
        <w:rPr>
          <w:spacing w:val="2"/>
          <w:sz w:val="24"/>
        </w:rPr>
        <w:t xml:space="preserve"> </w:t>
      </w:r>
      <w:r>
        <w:rPr>
          <w:sz w:val="24"/>
        </w:rPr>
        <w:t>см.</w:t>
      </w:r>
    </w:p>
    <w:p w:rsidR="009037D6" w:rsidRDefault="009037D6" w:rsidP="009037D6">
      <w:pPr>
        <w:pStyle w:val="a3"/>
        <w:ind w:right="674" w:firstLine="720"/>
      </w:pPr>
      <w:r>
        <w:t>Устройство (рис. 1,</w:t>
      </w:r>
      <w:r>
        <w:rPr>
          <w:spacing w:val="1"/>
        </w:rPr>
        <w:t xml:space="preserve"> </w:t>
      </w:r>
      <w:r>
        <w:t>в):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раме 10,</w:t>
      </w:r>
      <w:r>
        <w:rPr>
          <w:spacing w:val="1"/>
        </w:rPr>
        <w:t xml:space="preserve"> </w:t>
      </w:r>
      <w:r>
        <w:t>опирающейся</w:t>
      </w:r>
      <w:r>
        <w:rPr>
          <w:spacing w:val="60"/>
        </w:rPr>
        <w:t xml:space="preserve"> </w:t>
      </w:r>
      <w:r>
        <w:t>на опорные колеса 8,</w:t>
      </w:r>
      <w:r>
        <w:rPr>
          <w:spacing w:val="60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болтов прикреплены три глубокорыхлительные лапы, с шириной захвата по 110 см каждая.</w:t>
      </w:r>
      <w:r>
        <w:rPr>
          <w:spacing w:val="1"/>
        </w:rPr>
        <w:t xml:space="preserve"> </w:t>
      </w:r>
      <w:r>
        <w:t>Рыхлительная</w:t>
      </w:r>
      <w:r>
        <w:rPr>
          <w:spacing w:val="9"/>
        </w:rPr>
        <w:t xml:space="preserve"> </w:t>
      </w:r>
      <w:r>
        <w:t>лапа</w:t>
      </w:r>
      <w:r>
        <w:rPr>
          <w:spacing w:val="9"/>
        </w:rPr>
        <w:t xml:space="preserve"> </w:t>
      </w:r>
      <w:r>
        <w:t>(рис.</w:t>
      </w:r>
      <w:r>
        <w:rPr>
          <w:spacing w:val="10"/>
        </w:rPr>
        <w:t xml:space="preserve"> </w:t>
      </w:r>
      <w:r>
        <w:t>1,</w:t>
      </w:r>
      <w:r>
        <w:rPr>
          <w:spacing w:val="9"/>
        </w:rPr>
        <w:t xml:space="preserve"> </w:t>
      </w:r>
      <w:r>
        <w:t>а)</w:t>
      </w:r>
      <w:r>
        <w:rPr>
          <w:spacing w:val="10"/>
        </w:rPr>
        <w:t xml:space="preserve"> </w:t>
      </w:r>
      <w:r>
        <w:t>состоит</w:t>
      </w:r>
      <w:r>
        <w:rPr>
          <w:spacing w:val="11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стойки</w:t>
      </w:r>
      <w:r>
        <w:rPr>
          <w:spacing w:val="11"/>
        </w:rPr>
        <w:t xml:space="preserve"> </w:t>
      </w:r>
      <w:r>
        <w:t>4,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нижнему</w:t>
      </w:r>
      <w:r>
        <w:rPr>
          <w:spacing w:val="3"/>
        </w:rPr>
        <w:t xml:space="preserve"> </w:t>
      </w:r>
      <w:r>
        <w:t>концу</w:t>
      </w:r>
      <w:r>
        <w:rPr>
          <w:spacing w:val="8"/>
        </w:rPr>
        <w:t xml:space="preserve"> </w:t>
      </w:r>
      <w:r>
        <w:t>которой</w:t>
      </w:r>
      <w:r>
        <w:rPr>
          <w:spacing w:val="9"/>
        </w:rPr>
        <w:t xml:space="preserve"> </w:t>
      </w:r>
      <w:r>
        <w:t>приварена</w:t>
      </w:r>
      <w:r>
        <w:rPr>
          <w:spacing w:val="8"/>
        </w:rPr>
        <w:t xml:space="preserve"> </w:t>
      </w:r>
      <w:r>
        <w:t>пятка</w:t>
      </w:r>
    </w:p>
    <w:p w:rsidR="009037D6" w:rsidRDefault="009037D6" w:rsidP="009037D6">
      <w:pPr>
        <w:pStyle w:val="a3"/>
        <w:ind w:right="674"/>
      </w:pPr>
      <w:r>
        <w:t>2.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пятке</w:t>
      </w:r>
      <w:r>
        <w:rPr>
          <w:spacing w:val="1"/>
        </w:rPr>
        <w:t xml:space="preserve"> </w:t>
      </w:r>
      <w:r>
        <w:t>прикреплен</w:t>
      </w:r>
      <w:r>
        <w:rPr>
          <w:spacing w:val="1"/>
        </w:rPr>
        <w:t xml:space="preserve"> </w:t>
      </w:r>
      <w:r>
        <w:t>башмак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долотом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самозатачивающимися</w:t>
      </w:r>
      <w:r>
        <w:rPr>
          <w:spacing w:val="1"/>
        </w:rPr>
        <w:t xml:space="preserve"> </w:t>
      </w:r>
      <w:r>
        <w:t>лемехами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Регулировочный винт 5, головка которого упирается в поперечный брус рамы, предназначен</w:t>
      </w:r>
      <w:r>
        <w:rPr>
          <w:spacing w:val="1"/>
        </w:rPr>
        <w:t xml:space="preserve"> </w:t>
      </w:r>
      <w:r>
        <w:t>для изменения угла наклона лапы. Для этой цели предусмотрено овальное отверстие</w:t>
      </w:r>
      <w:r>
        <w:rPr>
          <w:spacing w:val="1"/>
        </w:rPr>
        <w:t xml:space="preserve"> </w:t>
      </w:r>
      <w:r>
        <w:t>в стойке</w:t>
      </w:r>
      <w:r>
        <w:rPr>
          <w:spacing w:val="1"/>
        </w:rPr>
        <w:t xml:space="preserve"> </w:t>
      </w:r>
      <w:r>
        <w:t>4.</w:t>
      </w:r>
    </w:p>
    <w:p w:rsidR="009037D6" w:rsidRDefault="009037D6" w:rsidP="009037D6">
      <w:pPr>
        <w:pStyle w:val="a3"/>
        <w:spacing w:before="1"/>
        <w:ind w:right="672" w:firstLine="720"/>
      </w:pPr>
      <w:r>
        <w:t>Принцип действия: пласт почвы, подрезанный лемехом (рис. 1, б), скользит по его</w:t>
      </w:r>
      <w:r>
        <w:rPr>
          <w:spacing w:val="1"/>
        </w:rPr>
        <w:t xml:space="preserve"> </w:t>
      </w:r>
      <w:r>
        <w:t>наклонной поверхности, разрыхляется и падает без оборота. При этом стерня остается 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предотвращая</w:t>
      </w:r>
      <w:r>
        <w:rPr>
          <w:spacing w:val="1"/>
        </w:rPr>
        <w:t xml:space="preserve"> </w:t>
      </w:r>
      <w:r>
        <w:t>эрозийные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Плоскорежущие</w:t>
      </w:r>
      <w:r>
        <w:rPr>
          <w:spacing w:val="1"/>
        </w:rPr>
        <w:t xml:space="preserve"> </w:t>
      </w:r>
      <w:r>
        <w:t>лапы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60…75%</w:t>
      </w:r>
      <w:r>
        <w:rPr>
          <w:spacing w:val="-2"/>
        </w:rPr>
        <w:t xml:space="preserve"> </w:t>
      </w:r>
      <w:r>
        <w:t>стерни.</w:t>
      </w:r>
    </w:p>
    <w:p w:rsidR="009037D6" w:rsidRDefault="009037D6" w:rsidP="009037D6">
      <w:pPr>
        <w:pStyle w:val="a3"/>
        <w:ind w:left="1082"/>
      </w:pPr>
      <w:r>
        <w:t>Технические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плоскореза-рыхлителя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таблице.</w:t>
      </w:r>
    </w:p>
    <w:p w:rsidR="009037D6" w:rsidRDefault="009037D6" w:rsidP="009037D6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9"/>
        <w:gridCol w:w="2701"/>
      </w:tblGrid>
      <w:tr w:rsidR="009037D6" w:rsidTr="008C45EE">
        <w:trPr>
          <w:trHeight w:val="551"/>
        </w:trPr>
        <w:tc>
          <w:tcPr>
            <w:tcW w:w="5329" w:type="dxa"/>
          </w:tcPr>
          <w:p w:rsidR="009037D6" w:rsidRPr="009037D6" w:rsidRDefault="009037D6" w:rsidP="008C45EE">
            <w:pPr>
              <w:pStyle w:val="TableParagraph"/>
              <w:spacing w:line="268" w:lineRule="exact"/>
              <w:ind w:left="982" w:right="976"/>
              <w:jc w:val="center"/>
              <w:rPr>
                <w:sz w:val="24"/>
                <w:lang w:val="ru-RU"/>
              </w:rPr>
            </w:pPr>
            <w:r w:rsidRPr="009037D6">
              <w:rPr>
                <w:sz w:val="24"/>
                <w:lang w:val="ru-RU"/>
              </w:rPr>
              <w:t>Технические</w:t>
            </w:r>
            <w:r w:rsidRPr="009037D6">
              <w:rPr>
                <w:spacing w:val="-4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данные</w:t>
            </w:r>
          </w:p>
          <w:p w:rsidR="009037D6" w:rsidRPr="009037D6" w:rsidRDefault="009037D6" w:rsidP="008C45EE">
            <w:pPr>
              <w:pStyle w:val="TableParagraph"/>
              <w:spacing w:line="264" w:lineRule="exact"/>
              <w:ind w:left="982" w:right="978"/>
              <w:jc w:val="center"/>
              <w:rPr>
                <w:sz w:val="24"/>
                <w:lang w:val="ru-RU"/>
              </w:rPr>
            </w:pPr>
            <w:r w:rsidRPr="009037D6">
              <w:rPr>
                <w:sz w:val="24"/>
                <w:lang w:val="ru-RU"/>
              </w:rPr>
              <w:t>плоскореза-рыхлителя</w:t>
            </w:r>
            <w:r w:rsidRPr="009037D6">
              <w:rPr>
                <w:spacing w:val="-5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ПГ-3-100</w:t>
            </w:r>
          </w:p>
        </w:tc>
        <w:tc>
          <w:tcPr>
            <w:tcW w:w="2701" w:type="dxa"/>
          </w:tcPr>
          <w:p w:rsidR="009037D6" w:rsidRDefault="009037D6" w:rsidP="008C45EE">
            <w:pPr>
              <w:pStyle w:val="TableParagraph"/>
              <w:spacing w:before="128"/>
              <w:ind w:left="829" w:right="823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</w:tr>
      <w:tr w:rsidR="009037D6" w:rsidTr="008C45EE">
        <w:trPr>
          <w:trHeight w:val="275"/>
        </w:trPr>
        <w:tc>
          <w:tcPr>
            <w:tcW w:w="5329" w:type="dxa"/>
          </w:tcPr>
          <w:p w:rsidR="009037D6" w:rsidRPr="009037D6" w:rsidRDefault="009037D6" w:rsidP="008C45EE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037D6">
              <w:rPr>
                <w:sz w:val="24"/>
                <w:lang w:val="ru-RU"/>
              </w:rPr>
              <w:t>ширина</w:t>
            </w:r>
            <w:r w:rsidRPr="009037D6">
              <w:rPr>
                <w:spacing w:val="-6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захвата</w:t>
            </w:r>
            <w:r w:rsidRPr="009037D6">
              <w:rPr>
                <w:spacing w:val="-3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одной</w:t>
            </w:r>
            <w:r w:rsidRPr="009037D6">
              <w:rPr>
                <w:spacing w:val="-4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плоскорежущей</w:t>
            </w:r>
            <w:r w:rsidRPr="009037D6">
              <w:rPr>
                <w:spacing w:val="-2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лапы,</w:t>
            </w:r>
            <w:r w:rsidRPr="009037D6">
              <w:rPr>
                <w:spacing w:val="-2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см</w:t>
            </w:r>
          </w:p>
        </w:tc>
        <w:tc>
          <w:tcPr>
            <w:tcW w:w="2701" w:type="dxa"/>
          </w:tcPr>
          <w:p w:rsidR="009037D6" w:rsidRDefault="009037D6" w:rsidP="008C45EE">
            <w:pPr>
              <w:pStyle w:val="TableParagraph"/>
              <w:spacing w:line="256" w:lineRule="exact"/>
              <w:ind w:left="829" w:right="82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9037D6" w:rsidTr="008C45EE">
        <w:trPr>
          <w:trHeight w:val="275"/>
        </w:trPr>
        <w:tc>
          <w:tcPr>
            <w:tcW w:w="5329" w:type="dxa"/>
          </w:tcPr>
          <w:p w:rsidR="009037D6" w:rsidRPr="009037D6" w:rsidRDefault="009037D6" w:rsidP="008C45EE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037D6">
              <w:rPr>
                <w:sz w:val="24"/>
                <w:lang w:val="ru-RU"/>
              </w:rPr>
              <w:t>общая</w:t>
            </w:r>
            <w:r w:rsidRPr="009037D6">
              <w:rPr>
                <w:spacing w:val="-2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ширина</w:t>
            </w:r>
            <w:r w:rsidRPr="009037D6">
              <w:rPr>
                <w:spacing w:val="-2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захвата</w:t>
            </w:r>
            <w:r w:rsidRPr="009037D6">
              <w:rPr>
                <w:spacing w:val="-3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машины,</w:t>
            </w:r>
            <w:r w:rsidRPr="009037D6">
              <w:rPr>
                <w:spacing w:val="-1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м</w:t>
            </w:r>
          </w:p>
        </w:tc>
        <w:tc>
          <w:tcPr>
            <w:tcW w:w="2701" w:type="dxa"/>
          </w:tcPr>
          <w:p w:rsidR="009037D6" w:rsidRDefault="009037D6" w:rsidP="008C45EE">
            <w:pPr>
              <w:pStyle w:val="TableParagraph"/>
              <w:spacing w:line="256" w:lineRule="exact"/>
              <w:ind w:left="829" w:right="820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9037D6" w:rsidTr="008C45EE">
        <w:trPr>
          <w:trHeight w:val="275"/>
        </w:trPr>
        <w:tc>
          <w:tcPr>
            <w:tcW w:w="5329" w:type="dxa"/>
          </w:tcPr>
          <w:p w:rsidR="009037D6" w:rsidRPr="009037D6" w:rsidRDefault="009037D6" w:rsidP="008C45EE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037D6">
              <w:rPr>
                <w:sz w:val="24"/>
                <w:lang w:val="ru-RU"/>
              </w:rPr>
              <w:t>угол</w:t>
            </w:r>
            <w:r w:rsidRPr="009037D6">
              <w:rPr>
                <w:spacing w:val="-1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между</w:t>
            </w:r>
            <w:r w:rsidRPr="009037D6">
              <w:rPr>
                <w:spacing w:val="-6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режущими</w:t>
            </w:r>
            <w:r w:rsidRPr="009037D6">
              <w:rPr>
                <w:spacing w:val="-1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кромками</w:t>
            </w:r>
            <w:r w:rsidRPr="009037D6">
              <w:rPr>
                <w:spacing w:val="-1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лемехов,</w:t>
            </w:r>
            <w:r w:rsidRPr="009037D6">
              <w:rPr>
                <w:spacing w:val="-1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º</w:t>
            </w:r>
          </w:p>
        </w:tc>
        <w:tc>
          <w:tcPr>
            <w:tcW w:w="2701" w:type="dxa"/>
          </w:tcPr>
          <w:p w:rsidR="009037D6" w:rsidRDefault="009037D6" w:rsidP="008C45EE">
            <w:pPr>
              <w:pStyle w:val="TableParagraph"/>
              <w:spacing w:line="256" w:lineRule="exact"/>
              <w:ind w:left="829" w:right="82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037D6" w:rsidTr="008C45EE">
        <w:trPr>
          <w:trHeight w:val="275"/>
        </w:trPr>
        <w:tc>
          <w:tcPr>
            <w:tcW w:w="5329" w:type="dxa"/>
          </w:tcPr>
          <w:p w:rsidR="009037D6" w:rsidRDefault="009037D6" w:rsidP="008C45E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2701" w:type="dxa"/>
          </w:tcPr>
          <w:p w:rsidR="009037D6" w:rsidRDefault="009037D6" w:rsidP="008C45EE">
            <w:pPr>
              <w:pStyle w:val="TableParagraph"/>
              <w:spacing w:line="256" w:lineRule="exact"/>
              <w:ind w:left="829" w:right="822"/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</w:p>
        </w:tc>
      </w:tr>
      <w:tr w:rsidR="009037D6" w:rsidTr="008C45EE">
        <w:trPr>
          <w:trHeight w:val="278"/>
        </w:trPr>
        <w:tc>
          <w:tcPr>
            <w:tcW w:w="5329" w:type="dxa"/>
          </w:tcPr>
          <w:p w:rsidR="009037D6" w:rsidRPr="009037D6" w:rsidRDefault="009037D6" w:rsidP="008C45EE">
            <w:pPr>
              <w:pStyle w:val="TableParagraph"/>
              <w:spacing w:line="259" w:lineRule="exact"/>
              <w:ind w:left="107"/>
              <w:rPr>
                <w:sz w:val="24"/>
                <w:lang w:val="ru-RU"/>
              </w:rPr>
            </w:pPr>
            <w:r w:rsidRPr="009037D6">
              <w:rPr>
                <w:sz w:val="24"/>
                <w:lang w:val="ru-RU"/>
              </w:rPr>
              <w:t>агрегатируют</w:t>
            </w:r>
            <w:r w:rsidRPr="009037D6">
              <w:rPr>
                <w:spacing w:val="-3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с</w:t>
            </w:r>
            <w:r w:rsidRPr="009037D6">
              <w:rPr>
                <w:spacing w:val="-3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тракторами</w:t>
            </w:r>
            <w:r w:rsidRPr="009037D6">
              <w:rPr>
                <w:spacing w:val="-2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тягового</w:t>
            </w:r>
            <w:r w:rsidRPr="009037D6">
              <w:rPr>
                <w:spacing w:val="-2"/>
                <w:sz w:val="24"/>
                <w:lang w:val="ru-RU"/>
              </w:rPr>
              <w:t xml:space="preserve"> </w:t>
            </w:r>
            <w:r w:rsidRPr="009037D6">
              <w:rPr>
                <w:sz w:val="24"/>
                <w:lang w:val="ru-RU"/>
              </w:rPr>
              <w:t>класса</w:t>
            </w:r>
          </w:p>
        </w:tc>
        <w:tc>
          <w:tcPr>
            <w:tcW w:w="2701" w:type="dxa"/>
          </w:tcPr>
          <w:p w:rsidR="009037D6" w:rsidRDefault="009037D6" w:rsidP="008C45EE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037D6" w:rsidRDefault="009037D6" w:rsidP="009037D6">
      <w:pPr>
        <w:pStyle w:val="a3"/>
        <w:spacing w:before="3"/>
        <w:ind w:left="0"/>
        <w:jc w:val="left"/>
        <w:rPr>
          <w:sz w:val="23"/>
        </w:rPr>
      </w:pPr>
    </w:p>
    <w:p w:rsidR="009037D6" w:rsidRDefault="009037D6" w:rsidP="009037D6">
      <w:pPr>
        <w:pStyle w:val="a3"/>
        <w:ind w:right="671" w:firstLine="720"/>
      </w:pPr>
      <w:r>
        <w:t>Глубину обработки почвы регулируют с помощью винтового механизма 9 (рис. 1, в),</w:t>
      </w:r>
      <w:r>
        <w:rPr>
          <w:spacing w:val="1"/>
        </w:rPr>
        <w:t xml:space="preserve"> </w:t>
      </w:r>
      <w:r>
        <w:t>изменяя</w:t>
      </w:r>
      <w:r>
        <w:rPr>
          <w:spacing w:val="-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крепления опорных</w:t>
      </w:r>
      <w:r>
        <w:rPr>
          <w:spacing w:val="2"/>
        </w:rPr>
        <w:t xml:space="preserve"> </w:t>
      </w:r>
      <w:r>
        <w:t>колес.</w:t>
      </w:r>
    </w:p>
    <w:p w:rsidR="009037D6" w:rsidRDefault="009037D6" w:rsidP="009037D6">
      <w:pPr>
        <w:sectPr w:rsidR="009037D6">
          <w:pgSz w:w="11920" w:h="16850"/>
          <w:pgMar w:top="640" w:right="460" w:bottom="1140" w:left="620" w:header="0" w:footer="799" w:gutter="0"/>
          <w:cols w:space="720"/>
        </w:sectPr>
      </w:pPr>
    </w:p>
    <w:p w:rsidR="009037D6" w:rsidRDefault="009037D6" w:rsidP="009037D6">
      <w:pPr>
        <w:pStyle w:val="a3"/>
        <w:ind w:left="2839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52599" cy="2983992"/>
            <wp:effectExtent l="0" t="0" r="0" b="0"/>
            <wp:docPr id="97" name="image60.png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599" cy="298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7D6" w:rsidRDefault="009037D6" w:rsidP="009037D6">
      <w:pPr>
        <w:pStyle w:val="a3"/>
        <w:spacing w:before="94"/>
        <w:ind w:left="2798"/>
        <w:jc w:val="left"/>
      </w:pPr>
      <w:r>
        <w:t>Рис.1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Плоскорез-глубокорыхлитель</w:t>
      </w:r>
      <w:r>
        <w:rPr>
          <w:spacing w:val="-4"/>
        </w:rPr>
        <w:t xml:space="preserve"> </w:t>
      </w:r>
      <w:r>
        <w:t>ПГ-3-100:</w:t>
      </w:r>
    </w:p>
    <w:p w:rsidR="009037D6" w:rsidRDefault="009037D6" w:rsidP="009037D6">
      <w:pPr>
        <w:ind w:left="373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плоскорежущая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лапа;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схема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процесса; в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общий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</w:t>
      </w:r>
    </w:p>
    <w:p w:rsidR="009037D6" w:rsidRDefault="009037D6" w:rsidP="009037D6">
      <w:pPr>
        <w:pStyle w:val="a3"/>
        <w:jc w:val="left"/>
      </w:pPr>
      <w:r>
        <w:t>1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башмак;</w:t>
      </w:r>
      <w:r>
        <w:rPr>
          <w:spacing w:val="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пятка;</w:t>
      </w:r>
      <w:r>
        <w:rPr>
          <w:spacing w:val="1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лемех;</w:t>
      </w:r>
      <w:r>
        <w:rPr>
          <w:spacing w:val="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стойка;</w:t>
      </w:r>
      <w:r>
        <w:rPr>
          <w:spacing w:val="4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регулировочный</w:t>
      </w:r>
      <w:r>
        <w:rPr>
          <w:spacing w:val="4"/>
        </w:rPr>
        <w:t xml:space="preserve"> </w:t>
      </w:r>
      <w:r>
        <w:t>винт;</w:t>
      </w:r>
      <w:r>
        <w:rPr>
          <w:spacing w:val="4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долото;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лапы;</w:t>
      </w:r>
      <w:r>
        <w:rPr>
          <w:spacing w:val="4"/>
        </w:rPr>
        <w:t xml:space="preserve"> </w:t>
      </w:r>
      <w:r>
        <w:t>8</w:t>
      </w:r>
    </w:p>
    <w:p w:rsidR="009037D6" w:rsidRDefault="009037D6" w:rsidP="009037D6">
      <w:pPr>
        <w:pStyle w:val="a7"/>
        <w:numPr>
          <w:ilvl w:val="0"/>
          <w:numId w:val="4"/>
        </w:numPr>
        <w:tabs>
          <w:tab w:val="left" w:pos="554"/>
        </w:tabs>
        <w:ind w:left="553" w:hanging="181"/>
        <w:rPr>
          <w:sz w:val="24"/>
        </w:rPr>
      </w:pPr>
      <w:r>
        <w:rPr>
          <w:sz w:val="24"/>
        </w:rPr>
        <w:t>колесо;</w:t>
      </w:r>
      <w:r>
        <w:rPr>
          <w:spacing w:val="-2"/>
          <w:sz w:val="24"/>
        </w:rPr>
        <w:t xml:space="preserve"> </w:t>
      </w:r>
      <w:r>
        <w:rPr>
          <w:sz w:val="24"/>
        </w:rPr>
        <w:t>9 –</w:t>
      </w:r>
      <w:r>
        <w:rPr>
          <w:spacing w:val="-1"/>
          <w:sz w:val="24"/>
        </w:rPr>
        <w:t xml:space="preserve"> </w:t>
      </w:r>
      <w:r>
        <w:rPr>
          <w:sz w:val="24"/>
        </w:rPr>
        <w:t>винтовые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механизмы;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рама;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замок автосцепки.</w:t>
      </w:r>
    </w:p>
    <w:p w:rsidR="009037D6" w:rsidRDefault="009037D6" w:rsidP="009037D6">
      <w:pPr>
        <w:ind w:left="373" w:right="674" w:firstLine="720"/>
        <w:jc w:val="both"/>
        <w:rPr>
          <w:sz w:val="24"/>
        </w:rPr>
      </w:pPr>
      <w:r>
        <w:rPr>
          <w:i/>
          <w:sz w:val="24"/>
        </w:rPr>
        <w:t>Плоскорезы-глубокорыхлители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ПГ-2С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ПГ-3С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безотвальной </w:t>
      </w:r>
      <w:r>
        <w:rPr>
          <w:sz w:val="24"/>
        </w:rPr>
        <w:t>обработки почвы на глубину до 30 см. В отличие от конструкции ПГ-3-100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комплектуют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типами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органов:</w:t>
      </w:r>
    </w:p>
    <w:p w:rsidR="009037D6" w:rsidRDefault="009037D6" w:rsidP="009037D6">
      <w:pPr>
        <w:pStyle w:val="a7"/>
        <w:numPr>
          <w:ilvl w:val="1"/>
          <w:numId w:val="4"/>
        </w:numPr>
        <w:tabs>
          <w:tab w:val="left" w:pos="1282"/>
        </w:tabs>
        <w:spacing w:before="2" w:line="293" w:lineRule="exact"/>
        <w:ind w:left="1281"/>
        <w:jc w:val="both"/>
        <w:rPr>
          <w:sz w:val="24"/>
        </w:rPr>
      </w:pPr>
      <w:r>
        <w:rPr>
          <w:sz w:val="24"/>
        </w:rPr>
        <w:t>плоскорежущими</w:t>
      </w:r>
      <w:r>
        <w:rPr>
          <w:spacing w:val="-2"/>
          <w:sz w:val="24"/>
        </w:rPr>
        <w:t xml:space="preserve"> </w:t>
      </w:r>
      <w:r>
        <w:rPr>
          <w:sz w:val="24"/>
        </w:rPr>
        <w:t>лапами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</w:p>
    <w:p w:rsidR="009037D6" w:rsidRDefault="009037D6" w:rsidP="009037D6">
      <w:pPr>
        <w:pStyle w:val="a7"/>
        <w:numPr>
          <w:ilvl w:val="1"/>
          <w:numId w:val="4"/>
        </w:numPr>
        <w:tabs>
          <w:tab w:val="left" w:pos="1282"/>
        </w:tabs>
        <w:spacing w:before="2" w:line="237" w:lineRule="auto"/>
        <w:ind w:right="677" w:firstLine="720"/>
        <w:jc w:val="both"/>
        <w:rPr>
          <w:sz w:val="24"/>
        </w:rPr>
      </w:pPr>
      <w:r>
        <w:rPr>
          <w:sz w:val="24"/>
        </w:rPr>
        <w:t>чизельными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рыхлительными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нарезки</w:t>
      </w:r>
      <w:r>
        <w:rPr>
          <w:spacing w:val="1"/>
          <w:sz w:val="24"/>
        </w:rPr>
        <w:t xml:space="preserve"> </w:t>
      </w:r>
      <w:r>
        <w:rPr>
          <w:sz w:val="24"/>
        </w:rPr>
        <w:t>щелей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рыхления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почвы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6"/>
          <w:sz w:val="24"/>
        </w:rPr>
        <w:t xml:space="preserve"> </w:t>
      </w:r>
      <w:r>
        <w:rPr>
          <w:sz w:val="24"/>
        </w:rPr>
        <w:t>до 35 см.</w:t>
      </w:r>
    </w:p>
    <w:p w:rsidR="009037D6" w:rsidRDefault="009037D6" w:rsidP="009037D6">
      <w:pPr>
        <w:pStyle w:val="a3"/>
        <w:ind w:right="684" w:firstLine="720"/>
      </w:pPr>
      <w:r>
        <w:t>Ширина захвата машин соответственно 2,1 и 3,1 м. Их агрегатируют с тракторами</w:t>
      </w:r>
      <w:r>
        <w:rPr>
          <w:spacing w:val="1"/>
        </w:rPr>
        <w:t xml:space="preserve"> </w:t>
      </w:r>
      <w:r>
        <w:t>тягового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2 и 3.</w:t>
      </w:r>
    </w:p>
    <w:p w:rsidR="009037D6" w:rsidRDefault="009037D6" w:rsidP="009037D6">
      <w:pPr>
        <w:pStyle w:val="a3"/>
        <w:spacing w:before="1"/>
        <w:ind w:right="673" w:firstLine="720"/>
      </w:pPr>
      <w:r>
        <w:rPr>
          <w:b/>
        </w:rPr>
        <w:t>Тяжелый</w:t>
      </w:r>
      <w:r>
        <w:rPr>
          <w:b/>
          <w:spacing w:val="1"/>
        </w:rPr>
        <w:t xml:space="preserve"> </w:t>
      </w:r>
      <w:r>
        <w:rPr>
          <w:b/>
        </w:rPr>
        <w:t>культиватор</w:t>
      </w:r>
      <w:r>
        <w:rPr>
          <w:b/>
          <w:spacing w:val="1"/>
        </w:rPr>
        <w:t xml:space="preserve"> </w:t>
      </w:r>
      <w:r>
        <w:rPr>
          <w:b/>
        </w:rPr>
        <w:t>КПЭ-3,8А</w:t>
      </w:r>
      <w:r>
        <w:rPr>
          <w:b/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 стерни. Применяют для осенней безотвальной обработки почвы, культивации</w:t>
      </w:r>
      <w:r>
        <w:rPr>
          <w:spacing w:val="1"/>
        </w:rPr>
        <w:t xml:space="preserve"> </w:t>
      </w:r>
      <w:r>
        <w:t>стерневых</w:t>
      </w:r>
      <w:r>
        <w:rPr>
          <w:spacing w:val="1"/>
        </w:rPr>
        <w:t xml:space="preserve"> </w:t>
      </w:r>
      <w:r>
        <w:t>паров и</w:t>
      </w:r>
      <w:r>
        <w:rPr>
          <w:spacing w:val="-1"/>
        </w:rPr>
        <w:t xml:space="preserve"> </w:t>
      </w:r>
      <w:r>
        <w:t>предпосевной обработки</w:t>
      </w:r>
      <w:r>
        <w:rPr>
          <w:spacing w:val="-2"/>
        </w:rPr>
        <w:t xml:space="preserve"> </w:t>
      </w:r>
      <w:r>
        <w:t>почв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глубину</w:t>
      </w:r>
      <w:r>
        <w:rPr>
          <w:spacing w:val="-5"/>
        </w:rPr>
        <w:t xml:space="preserve"> </w:t>
      </w:r>
      <w:r>
        <w:t>5…16</w:t>
      </w:r>
      <w:r>
        <w:rPr>
          <w:spacing w:val="1"/>
        </w:rPr>
        <w:t xml:space="preserve"> </w:t>
      </w:r>
      <w:r>
        <w:t>см.</w:t>
      </w:r>
    </w:p>
    <w:p w:rsidR="009037D6" w:rsidRDefault="009037D6" w:rsidP="009037D6">
      <w:pPr>
        <w:pStyle w:val="a3"/>
        <w:spacing w:before="4"/>
        <w:ind w:left="0"/>
        <w:jc w:val="left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1880521</wp:posOffset>
            </wp:positionH>
            <wp:positionV relativeFrom="paragraph">
              <wp:posOffset>107625</wp:posOffset>
            </wp:positionV>
            <wp:extent cx="3672988" cy="3478529"/>
            <wp:effectExtent l="0" t="0" r="0" b="0"/>
            <wp:wrapTopAndBottom/>
            <wp:docPr id="99" name="image61.png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6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988" cy="3478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7D6" w:rsidRDefault="009037D6" w:rsidP="009037D6">
      <w:pPr>
        <w:pStyle w:val="a3"/>
        <w:ind w:left="867" w:right="1164"/>
        <w:jc w:val="center"/>
      </w:pPr>
      <w:r>
        <w:t>Рис.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Культиватор</w:t>
      </w:r>
      <w:r>
        <w:rPr>
          <w:spacing w:val="-1"/>
        </w:rPr>
        <w:t xml:space="preserve"> </w:t>
      </w:r>
      <w:r>
        <w:t>КПЭ-3,8А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штанговым приспособлением:</w:t>
      </w:r>
    </w:p>
    <w:p w:rsidR="009037D6" w:rsidRDefault="009037D6" w:rsidP="009037D6">
      <w:pPr>
        <w:jc w:val="center"/>
        <w:sectPr w:rsidR="009037D6">
          <w:pgSz w:w="11920" w:h="16850"/>
          <w:pgMar w:top="720" w:right="460" w:bottom="1140" w:left="620" w:header="0" w:footer="799" w:gutter="0"/>
          <w:cols w:space="720"/>
        </w:sectPr>
      </w:pPr>
    </w:p>
    <w:p w:rsidR="009037D6" w:rsidRDefault="009037D6" w:rsidP="009037D6">
      <w:pPr>
        <w:spacing w:before="71"/>
        <w:ind w:left="373"/>
        <w:jc w:val="both"/>
        <w:rPr>
          <w:i/>
          <w:sz w:val="24"/>
        </w:rPr>
      </w:pPr>
      <w:r>
        <w:rPr>
          <w:i/>
          <w:sz w:val="24"/>
        </w:rPr>
        <w:lastRenderedPageBreak/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рабочий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орган;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схема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технологического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штанги</w:t>
      </w:r>
    </w:p>
    <w:p w:rsidR="009037D6" w:rsidRDefault="009037D6" w:rsidP="009037D6">
      <w:pPr>
        <w:pStyle w:val="a3"/>
        <w:ind w:right="670"/>
      </w:pPr>
      <w:r>
        <w:t>1, 10 – кронштейны; 2 – штанга; 3 – стрельчатая лапа; 4 – пружины; 5 – рама; 6 – упор; 7 –</w:t>
      </w:r>
      <w:r>
        <w:rPr>
          <w:spacing w:val="1"/>
        </w:rPr>
        <w:t xml:space="preserve"> </w:t>
      </w:r>
      <w:r>
        <w:t>гидроцилиндр;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упругая стойка; 9</w:t>
      </w:r>
      <w:r>
        <w:rPr>
          <w:spacing w:val="2"/>
        </w:rPr>
        <w:t xml:space="preserve"> </w:t>
      </w:r>
      <w:r>
        <w:t>– болт.</w:t>
      </w:r>
    </w:p>
    <w:p w:rsidR="009037D6" w:rsidRDefault="009037D6" w:rsidP="009037D6">
      <w:pPr>
        <w:pStyle w:val="a3"/>
        <w:ind w:right="678" w:firstLine="720"/>
      </w:pPr>
      <w:r>
        <w:t>Устройство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2):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раме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опирающейся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ходовые</w:t>
      </w:r>
      <w:r>
        <w:rPr>
          <w:spacing w:val="1"/>
        </w:rPr>
        <w:t xml:space="preserve"> </w:t>
      </w:r>
      <w:r>
        <w:t>колеса,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кронштейнов 10 закреплены упругие стойки 8 с рыхлительными лапами 3, расположенными в</w:t>
      </w:r>
      <w:r>
        <w:rPr>
          <w:spacing w:val="1"/>
        </w:rPr>
        <w:t xml:space="preserve"> </w:t>
      </w:r>
      <w:r>
        <w:t>три ряда. На свободном конце кронштейна 10 установлены две подпружиненные шпильки,</w:t>
      </w:r>
      <w:r>
        <w:rPr>
          <w:spacing w:val="1"/>
        </w:rPr>
        <w:t xml:space="preserve"> </w:t>
      </w:r>
      <w:r>
        <w:t xml:space="preserve">являющиеся своего рода демпфером. Поэтому при встрече с препятствием, </w:t>
      </w:r>
      <w:proofErr w:type="gramStart"/>
      <w:r>
        <w:t>превышающем</w:t>
      </w:r>
      <w:proofErr w:type="gramEnd"/>
      <w:r>
        <w:rPr>
          <w:spacing w:val="1"/>
        </w:rPr>
        <w:t xml:space="preserve"> </w:t>
      </w:r>
      <w:r>
        <w:t>давление</w:t>
      </w:r>
      <w:r>
        <w:rPr>
          <w:spacing w:val="-3"/>
        </w:rPr>
        <w:t xml:space="preserve"> </w:t>
      </w:r>
      <w:r>
        <w:t>пружины,</w:t>
      </w:r>
      <w:r>
        <w:rPr>
          <w:spacing w:val="-1"/>
        </w:rPr>
        <w:t xml:space="preserve"> </w:t>
      </w:r>
      <w:r>
        <w:t>лапа</w:t>
      </w:r>
      <w:r>
        <w:rPr>
          <w:spacing w:val="-2"/>
        </w:rPr>
        <w:t xml:space="preserve"> </w:t>
      </w:r>
      <w:r>
        <w:t>выглубляется,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затем снова</w:t>
      </w:r>
      <w:r>
        <w:rPr>
          <w:spacing w:val="-3"/>
        </w:rPr>
        <w:t xml:space="preserve"> </w:t>
      </w:r>
      <w:r>
        <w:t>возвращается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состояние.</w:t>
      </w:r>
    </w:p>
    <w:p w:rsidR="009037D6" w:rsidRDefault="009037D6" w:rsidP="009037D6">
      <w:pPr>
        <w:pStyle w:val="a3"/>
        <w:ind w:right="672" w:firstLine="720"/>
      </w:pPr>
      <w:r>
        <w:t>Рабочий</w:t>
      </w:r>
      <w:r>
        <w:rPr>
          <w:spacing w:val="1"/>
        </w:rPr>
        <w:t xml:space="preserve"> </w:t>
      </w:r>
      <w:r>
        <w:t>процесс:</w:t>
      </w:r>
      <w:r>
        <w:rPr>
          <w:spacing w:val="1"/>
        </w:rPr>
        <w:t xml:space="preserve"> </w:t>
      </w:r>
      <w:r>
        <w:t>снабженные</w:t>
      </w:r>
      <w:r>
        <w:rPr>
          <w:spacing w:val="1"/>
        </w:rPr>
        <w:t xml:space="preserve"> </w:t>
      </w:r>
      <w:r>
        <w:t>пружинами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упругими</w:t>
      </w:r>
      <w:r>
        <w:rPr>
          <w:spacing w:val="1"/>
        </w:rPr>
        <w:t xml:space="preserve"> </w:t>
      </w:r>
      <w:r>
        <w:t>стойками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лапы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вибрируют,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заглубляются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почвах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забиваются</w:t>
      </w:r>
      <w:r>
        <w:rPr>
          <w:spacing w:val="1"/>
        </w:rPr>
        <w:t xml:space="preserve"> </w:t>
      </w:r>
      <w:r>
        <w:t>пожнивными остатками. Однако повреждают при этом до 50% стерни и создают гребнистую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культиватор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штанговое</w:t>
      </w:r>
      <w:r>
        <w:rPr>
          <w:spacing w:val="1"/>
        </w:rPr>
        <w:t xml:space="preserve"> </w:t>
      </w:r>
      <w:r>
        <w:t>приспособление, состоящее из штанги 2, закрепленной на кронштейне. Штанга вращается в</w:t>
      </w:r>
      <w:r>
        <w:rPr>
          <w:spacing w:val="1"/>
        </w:rPr>
        <w:t xml:space="preserve"> </w:t>
      </w:r>
      <w:r>
        <w:t>почве (рис. 2, в) при движении культиватора на заданной глубине, разрывает корни сорняков,</w:t>
      </w:r>
      <w:r>
        <w:rPr>
          <w:spacing w:val="1"/>
        </w:rPr>
        <w:t xml:space="preserve"> </w:t>
      </w:r>
      <w:r>
        <w:t>выносит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поверхность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заделанной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почву</w:t>
      </w:r>
      <w:r>
        <w:rPr>
          <w:spacing w:val="-7"/>
        </w:rPr>
        <w:t xml:space="preserve"> </w:t>
      </w:r>
      <w:r>
        <w:t>стерни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выравнивает</w:t>
      </w:r>
      <w:r>
        <w:rPr>
          <w:spacing w:val="-1"/>
        </w:rPr>
        <w:t xml:space="preserve"> </w:t>
      </w:r>
      <w:r>
        <w:t>поверхность</w:t>
      </w:r>
      <w:r>
        <w:rPr>
          <w:spacing w:val="-2"/>
        </w:rPr>
        <w:t xml:space="preserve"> </w:t>
      </w:r>
      <w:r>
        <w:t>поля.</w:t>
      </w:r>
    </w:p>
    <w:p w:rsidR="009037D6" w:rsidRDefault="009037D6" w:rsidP="009037D6">
      <w:pPr>
        <w:spacing w:before="1"/>
        <w:ind w:left="373" w:right="676" w:firstLine="720"/>
        <w:jc w:val="both"/>
        <w:rPr>
          <w:sz w:val="24"/>
        </w:rPr>
      </w:pPr>
      <w:r>
        <w:rPr>
          <w:i/>
          <w:sz w:val="24"/>
        </w:rPr>
        <w:t>Машины для поверхностной обработки стерневого агрофона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 глубину 4…10 см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</w:t>
      </w:r>
      <w:r>
        <w:rPr>
          <w:spacing w:val="-1"/>
          <w:sz w:val="24"/>
        </w:rPr>
        <w:t xml:space="preserve"> </w:t>
      </w:r>
      <w:r>
        <w:rPr>
          <w:sz w:val="24"/>
        </w:rPr>
        <w:t>игольчатыми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дисками 6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1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см, собранными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батареи.</w:t>
      </w:r>
    </w:p>
    <w:p w:rsidR="009037D6" w:rsidRDefault="009037D6" w:rsidP="009037D6">
      <w:pPr>
        <w:ind w:left="1094"/>
        <w:jc w:val="both"/>
        <w:rPr>
          <w:sz w:val="24"/>
        </w:rPr>
      </w:pPr>
      <w:r>
        <w:rPr>
          <w:sz w:val="24"/>
        </w:rPr>
        <w:t>Промышленность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выпускает</w:t>
      </w:r>
      <w:r>
        <w:rPr>
          <w:spacing w:val="36"/>
          <w:sz w:val="24"/>
        </w:rPr>
        <w:t xml:space="preserve"> </w:t>
      </w:r>
      <w:r>
        <w:rPr>
          <w:i/>
          <w:sz w:val="24"/>
        </w:rPr>
        <w:t>игольчатые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бороны-мотыги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БИГ-3А,</w:t>
      </w:r>
      <w:r>
        <w:rPr>
          <w:spacing w:val="32"/>
          <w:sz w:val="24"/>
        </w:rPr>
        <w:t xml:space="preserve"> </w:t>
      </w:r>
      <w:r>
        <w:rPr>
          <w:sz w:val="24"/>
        </w:rPr>
        <w:t>БМШ-15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БМШ-</w:t>
      </w:r>
    </w:p>
    <w:p w:rsidR="009037D6" w:rsidRDefault="009037D6" w:rsidP="009037D6">
      <w:pPr>
        <w:pStyle w:val="a3"/>
        <w:jc w:val="left"/>
      </w:pPr>
      <w:r>
        <w:t>20.</w:t>
      </w:r>
    </w:p>
    <w:p w:rsidR="009037D6" w:rsidRDefault="009037D6" w:rsidP="009037D6">
      <w:pPr>
        <w:pStyle w:val="a3"/>
        <w:ind w:left="1094"/>
        <w:jc w:val="left"/>
      </w:pPr>
      <w:r>
        <w:t>Устройство</w:t>
      </w:r>
      <w:r>
        <w:rPr>
          <w:spacing w:val="16"/>
        </w:rPr>
        <w:t xml:space="preserve"> </w:t>
      </w:r>
      <w:r>
        <w:t>БМШ-20</w:t>
      </w:r>
      <w:r>
        <w:rPr>
          <w:spacing w:val="16"/>
        </w:rPr>
        <w:t xml:space="preserve"> </w:t>
      </w:r>
      <w:r>
        <w:t>(рис.</w:t>
      </w:r>
      <w:r>
        <w:rPr>
          <w:spacing w:val="16"/>
        </w:rPr>
        <w:t xml:space="preserve"> </w:t>
      </w:r>
      <w:r>
        <w:t>3):</w:t>
      </w:r>
      <w:r>
        <w:rPr>
          <w:spacing w:val="17"/>
        </w:rPr>
        <w:t xml:space="preserve"> </w:t>
      </w:r>
      <w:r>
        <w:t>батареи</w:t>
      </w:r>
      <w:r>
        <w:rPr>
          <w:spacing w:val="22"/>
        </w:rPr>
        <w:t xml:space="preserve"> </w:t>
      </w:r>
      <w:r>
        <w:t>установлены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два</w:t>
      </w:r>
      <w:r>
        <w:rPr>
          <w:spacing w:val="16"/>
        </w:rPr>
        <w:t xml:space="preserve"> </w:t>
      </w:r>
      <w:r>
        <w:t>ряда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продольных</w:t>
      </w:r>
      <w:r>
        <w:rPr>
          <w:spacing w:val="21"/>
        </w:rPr>
        <w:t xml:space="preserve"> </w:t>
      </w:r>
      <w:r>
        <w:t>уголках</w:t>
      </w:r>
    </w:p>
    <w:p w:rsidR="009037D6" w:rsidRDefault="009037D6" w:rsidP="009037D6">
      <w:pPr>
        <w:pStyle w:val="a3"/>
        <w:ind w:right="679"/>
      </w:pPr>
      <w:r>
        <w:t>рамы 1, соединенной шарнирно с боковыми брусьями машины. Угол атаки батареи можно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0…20º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 дисковых</w:t>
      </w:r>
      <w:r>
        <w:rPr>
          <w:spacing w:val="1"/>
        </w:rPr>
        <w:t xml:space="preserve"> </w:t>
      </w:r>
      <w:r>
        <w:t>лущильников.</w:t>
      </w:r>
    </w:p>
    <w:p w:rsidR="009037D6" w:rsidRDefault="009037D6" w:rsidP="009037D6">
      <w:pPr>
        <w:pStyle w:val="a3"/>
        <w:ind w:left="5434" w:right="675" w:firstLine="720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818382</wp:posOffset>
            </wp:positionH>
            <wp:positionV relativeFrom="paragraph">
              <wp:posOffset>4484</wp:posOffset>
            </wp:positionV>
            <wp:extent cx="2565281" cy="3975100"/>
            <wp:effectExtent l="0" t="0" r="0" b="0"/>
            <wp:wrapNone/>
            <wp:docPr id="101" name="image62.jpeg" descr="Отсканировано 27.03.2008 1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6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281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Каждый</w:t>
      </w:r>
      <w:r>
        <w:rPr>
          <w:spacing w:val="1"/>
        </w:rPr>
        <w:t xml:space="preserve"> </w:t>
      </w:r>
      <w:r>
        <w:t>игольчатый</w:t>
      </w:r>
      <w:r>
        <w:rPr>
          <w:spacing w:val="1"/>
        </w:rPr>
        <w:t xml:space="preserve"> </w:t>
      </w:r>
      <w:r>
        <w:t>диск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двенадцать изогнутых игл круглого сечения.</w:t>
      </w:r>
      <w:r>
        <w:rPr>
          <w:spacing w:val="1"/>
        </w:rPr>
        <w:t xml:space="preserve"> </w:t>
      </w:r>
      <w:r>
        <w:t>Диски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распорных втулок 4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батареи.</w:t>
      </w:r>
    </w:p>
    <w:p w:rsidR="009037D6" w:rsidRDefault="009037D6" w:rsidP="009037D6">
      <w:pPr>
        <w:pStyle w:val="a3"/>
        <w:ind w:left="5434" w:right="672" w:firstLine="720"/>
      </w:pPr>
      <w:r>
        <w:t>Принцип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диски перекатываются по стерневому полю,</w:t>
      </w:r>
      <w:r>
        <w:rPr>
          <w:spacing w:val="1"/>
        </w:rPr>
        <w:t xml:space="preserve"> </w:t>
      </w:r>
      <w:r>
        <w:t>заглубляются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глубину,</w:t>
      </w:r>
      <w:r>
        <w:rPr>
          <w:spacing w:val="1"/>
        </w:rPr>
        <w:t xml:space="preserve"> </w:t>
      </w:r>
      <w:r>
        <w:t>рыхлят</w:t>
      </w:r>
      <w:r>
        <w:rPr>
          <w:spacing w:val="1"/>
        </w:rPr>
        <w:t xml:space="preserve"> </w:t>
      </w:r>
      <w:r>
        <w:t>иглами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 заделывают семена сорняков.</w:t>
      </w:r>
      <w:r>
        <w:rPr>
          <w:spacing w:val="1"/>
        </w:rPr>
        <w:t xml:space="preserve"> </w:t>
      </w:r>
      <w:r>
        <w:t>Игольчатые</w:t>
      </w:r>
      <w:r>
        <w:rPr>
          <w:spacing w:val="1"/>
        </w:rPr>
        <w:t xml:space="preserve"> </w:t>
      </w:r>
      <w:r>
        <w:t>бороны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стерни.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борон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3"/>
        </w:rPr>
        <w:t xml:space="preserve"> </w:t>
      </w:r>
      <w:r>
        <w:t>марок</w:t>
      </w:r>
      <w:r>
        <w:rPr>
          <w:spacing w:val="-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и</w:t>
      </w:r>
    </w:p>
    <w:p w:rsidR="009037D6" w:rsidRDefault="009037D6" w:rsidP="009037D6">
      <w:pPr>
        <w:pStyle w:val="a3"/>
        <w:spacing w:before="1"/>
        <w:ind w:left="5434"/>
      </w:pPr>
      <w:r>
        <w:t>20</w:t>
      </w:r>
      <w:r>
        <w:rPr>
          <w:spacing w:val="-1"/>
        </w:rPr>
        <w:t xml:space="preserve"> </w:t>
      </w:r>
      <w:r>
        <w:t>м.</w:t>
      </w:r>
    </w:p>
    <w:p w:rsidR="009037D6" w:rsidRDefault="009037D6" w:rsidP="009037D6">
      <w:pPr>
        <w:sectPr w:rsidR="009037D6">
          <w:pgSz w:w="11920" w:h="16850"/>
          <w:pgMar w:top="640" w:right="460" w:bottom="1140" w:left="620" w:header="0" w:footer="799" w:gutter="0"/>
          <w:cols w:space="720"/>
        </w:sect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ind w:left="0"/>
        <w:jc w:val="left"/>
        <w:rPr>
          <w:sz w:val="26"/>
        </w:rPr>
      </w:pPr>
    </w:p>
    <w:p w:rsidR="009037D6" w:rsidRDefault="009037D6" w:rsidP="009037D6">
      <w:pPr>
        <w:pStyle w:val="a3"/>
        <w:spacing w:before="2"/>
        <w:ind w:left="0"/>
        <w:jc w:val="left"/>
        <w:rPr>
          <w:sz w:val="25"/>
        </w:rPr>
      </w:pPr>
    </w:p>
    <w:p w:rsidR="009037D6" w:rsidRDefault="009037D6" w:rsidP="009037D6">
      <w:pPr>
        <w:pStyle w:val="a3"/>
        <w:ind w:left="815" w:right="201" w:firstLine="674"/>
        <w:jc w:val="left"/>
      </w:pPr>
      <w:r>
        <w:t>Рис. 3 – Секция батарей:</w:t>
      </w:r>
      <w:r>
        <w:rPr>
          <w:spacing w:val="1"/>
        </w:rPr>
        <w:t xml:space="preserve"> </w:t>
      </w:r>
      <w:r>
        <w:t>игольчатой</w:t>
      </w:r>
      <w:r>
        <w:rPr>
          <w:spacing w:val="-6"/>
        </w:rPr>
        <w:t xml:space="preserve"> </w:t>
      </w:r>
      <w:r>
        <w:t>бороны-мотыги</w:t>
      </w:r>
      <w:r>
        <w:rPr>
          <w:spacing w:val="-5"/>
        </w:rPr>
        <w:t xml:space="preserve"> </w:t>
      </w:r>
      <w:r>
        <w:t>БМШ-20:</w:t>
      </w:r>
    </w:p>
    <w:p w:rsidR="009037D6" w:rsidRDefault="009037D6" w:rsidP="009037D6">
      <w:pPr>
        <w:pStyle w:val="a3"/>
        <w:ind w:left="1065" w:right="-18" w:hanging="459"/>
        <w:jc w:val="left"/>
      </w:pPr>
      <w:r>
        <w:t>1,3 – рамы батарей; 2 – ось; 4 – распорная</w:t>
      </w:r>
      <w:r>
        <w:rPr>
          <w:spacing w:val="-58"/>
        </w:rPr>
        <w:t xml:space="preserve"> </w:t>
      </w:r>
      <w:r>
        <w:t>втулка;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 подшипник;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диск.</w:t>
      </w:r>
    </w:p>
    <w:p w:rsidR="009037D6" w:rsidRDefault="009037D6" w:rsidP="009037D6">
      <w:pPr>
        <w:pStyle w:val="Heading1"/>
        <w:spacing w:before="5" w:line="240" w:lineRule="auto"/>
        <w:ind w:left="496" w:right="673" w:firstLine="720"/>
        <w:jc w:val="both"/>
      </w:pPr>
      <w:r>
        <w:rPr>
          <w:b w:val="0"/>
        </w:rPr>
        <w:br w:type="column"/>
      </w:r>
      <w:r>
        <w:lastRenderedPageBreak/>
        <w:t>Машины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почв,</w:t>
      </w:r>
      <w:r>
        <w:rPr>
          <w:spacing w:val="-2"/>
        </w:rPr>
        <w:t xml:space="preserve"> </w:t>
      </w:r>
      <w:r>
        <w:t>подверженных</w:t>
      </w:r>
      <w:r>
        <w:rPr>
          <w:spacing w:val="-1"/>
        </w:rPr>
        <w:t xml:space="preserve"> </w:t>
      </w:r>
      <w:r>
        <w:t>водной</w:t>
      </w:r>
      <w:r>
        <w:rPr>
          <w:spacing w:val="-1"/>
        </w:rPr>
        <w:t xml:space="preserve"> </w:t>
      </w:r>
      <w:r>
        <w:t>эрозии.</w:t>
      </w:r>
    </w:p>
    <w:p w:rsidR="009037D6" w:rsidRDefault="009037D6" w:rsidP="009037D6">
      <w:pPr>
        <w:pStyle w:val="a3"/>
        <w:ind w:left="496" w:right="674" w:firstLine="720"/>
      </w:pP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эрозией,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склонах,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систему организационных и агротехнических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9037D6" w:rsidRDefault="009037D6" w:rsidP="009037D6">
      <w:pPr>
        <w:pStyle w:val="a7"/>
        <w:numPr>
          <w:ilvl w:val="1"/>
          <w:numId w:val="4"/>
        </w:numPr>
        <w:tabs>
          <w:tab w:val="left" w:pos="1217"/>
        </w:tabs>
        <w:spacing w:line="237" w:lineRule="auto"/>
        <w:ind w:left="496" w:right="674" w:firstLine="540"/>
        <w:jc w:val="both"/>
        <w:rPr>
          <w:sz w:val="24"/>
        </w:rPr>
      </w:pPr>
      <w:r>
        <w:rPr>
          <w:sz w:val="24"/>
        </w:rPr>
        <w:t>пахать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склонах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поперек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склона, по</w:t>
      </w:r>
      <w:r>
        <w:rPr>
          <w:spacing w:val="-1"/>
          <w:sz w:val="24"/>
        </w:rPr>
        <w:t xml:space="preserve"> </w:t>
      </w:r>
      <w:r>
        <w:rPr>
          <w:sz w:val="24"/>
        </w:rPr>
        <w:t>горизонтали;</w:t>
      </w:r>
    </w:p>
    <w:p w:rsidR="009037D6" w:rsidRDefault="009037D6" w:rsidP="009037D6">
      <w:pPr>
        <w:pStyle w:val="a7"/>
        <w:numPr>
          <w:ilvl w:val="1"/>
          <w:numId w:val="4"/>
        </w:numPr>
        <w:tabs>
          <w:tab w:val="left" w:pos="1217"/>
        </w:tabs>
        <w:spacing w:before="2"/>
        <w:ind w:left="496" w:right="674" w:firstLine="540"/>
        <w:jc w:val="both"/>
        <w:rPr>
          <w:sz w:val="24"/>
        </w:rPr>
      </w:pPr>
      <w:r>
        <w:rPr>
          <w:sz w:val="24"/>
        </w:rPr>
        <w:t>вспашка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почвоуглубителями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вырезными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перемычек</w:t>
      </w:r>
      <w:r>
        <w:rPr>
          <w:spacing w:val="-1"/>
          <w:sz w:val="24"/>
        </w:rPr>
        <w:t xml:space="preserve"> </w:t>
      </w:r>
      <w:r>
        <w:rPr>
          <w:sz w:val="24"/>
        </w:rPr>
        <w:t>и валиков в бороздах;</w:t>
      </w:r>
    </w:p>
    <w:p w:rsidR="009037D6" w:rsidRDefault="009037D6" w:rsidP="009037D6">
      <w:pPr>
        <w:pStyle w:val="a7"/>
        <w:numPr>
          <w:ilvl w:val="1"/>
          <w:numId w:val="4"/>
        </w:numPr>
        <w:tabs>
          <w:tab w:val="left" w:pos="1217"/>
        </w:tabs>
        <w:spacing w:before="2" w:line="237" w:lineRule="auto"/>
        <w:ind w:left="496" w:right="675" w:firstLine="540"/>
        <w:jc w:val="both"/>
        <w:rPr>
          <w:sz w:val="24"/>
        </w:rPr>
      </w:pPr>
      <w:r>
        <w:rPr>
          <w:sz w:val="24"/>
        </w:rPr>
        <w:t>глубокая</w:t>
      </w:r>
      <w:r>
        <w:rPr>
          <w:spacing w:val="1"/>
          <w:sz w:val="24"/>
        </w:rPr>
        <w:t xml:space="preserve"> </w:t>
      </w:r>
      <w:r>
        <w:rPr>
          <w:sz w:val="24"/>
        </w:rPr>
        <w:t>вспашка,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водопоглащающую способность почвы, 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талых</w:t>
      </w:r>
      <w:r>
        <w:rPr>
          <w:spacing w:val="1"/>
          <w:sz w:val="24"/>
        </w:rPr>
        <w:t xml:space="preserve"> </w:t>
      </w:r>
      <w:r>
        <w:rPr>
          <w:sz w:val="24"/>
        </w:rPr>
        <w:t>вод;</w:t>
      </w:r>
    </w:p>
    <w:p w:rsidR="009037D6" w:rsidRDefault="009037D6" w:rsidP="009037D6">
      <w:pPr>
        <w:pStyle w:val="a7"/>
        <w:numPr>
          <w:ilvl w:val="1"/>
          <w:numId w:val="4"/>
        </w:numPr>
        <w:tabs>
          <w:tab w:val="left" w:pos="1217"/>
        </w:tabs>
        <w:spacing w:before="4"/>
        <w:ind w:left="1216" w:hanging="181"/>
        <w:jc w:val="both"/>
        <w:rPr>
          <w:sz w:val="24"/>
        </w:rPr>
      </w:pPr>
      <w:r>
        <w:rPr>
          <w:sz w:val="24"/>
        </w:rPr>
        <w:t xml:space="preserve">ступенчатая   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вспашка       </w:t>
      </w:r>
      <w:r>
        <w:rPr>
          <w:spacing w:val="51"/>
          <w:sz w:val="24"/>
        </w:rPr>
        <w:t xml:space="preserve"> </w:t>
      </w:r>
      <w:r>
        <w:rPr>
          <w:sz w:val="24"/>
        </w:rPr>
        <w:t>склонов</w:t>
      </w:r>
    </w:p>
    <w:p w:rsidR="009037D6" w:rsidRDefault="009037D6" w:rsidP="009037D6">
      <w:pPr>
        <w:jc w:val="both"/>
        <w:rPr>
          <w:sz w:val="24"/>
        </w:rPr>
        <w:sectPr w:rsidR="009037D6">
          <w:type w:val="continuous"/>
          <w:pgSz w:w="11920" w:h="16850"/>
          <w:pgMar w:top="640" w:right="460" w:bottom="1280" w:left="620" w:header="720" w:footer="720" w:gutter="0"/>
          <w:cols w:num="2" w:space="720" w:equalWidth="0">
            <w:col w:w="4899" w:space="40"/>
            <w:col w:w="5901"/>
          </w:cols>
        </w:sectPr>
      </w:pPr>
    </w:p>
    <w:p w:rsidR="009037D6" w:rsidRDefault="009037D6" w:rsidP="009037D6">
      <w:pPr>
        <w:pStyle w:val="a3"/>
        <w:spacing w:before="71"/>
        <w:ind w:right="680"/>
      </w:pPr>
      <w:r>
        <w:lastRenderedPageBreak/>
        <w:t>крутизной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градусов</w:t>
      </w:r>
      <w:r>
        <w:rPr>
          <w:spacing w:val="1"/>
        </w:rPr>
        <w:t xml:space="preserve"> </w:t>
      </w:r>
      <w:r>
        <w:t>плугом,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нестандартный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удлиненным</w:t>
      </w:r>
      <w:r>
        <w:rPr>
          <w:spacing w:val="1"/>
        </w:rPr>
        <w:t xml:space="preserve"> </w:t>
      </w:r>
      <w:r>
        <w:t>отвалом, за счет чего образуются земляные валики поперек склона. Валики задерживают сток</w:t>
      </w:r>
      <w:r>
        <w:rPr>
          <w:spacing w:val="1"/>
        </w:rPr>
        <w:t xml:space="preserve"> </w:t>
      </w:r>
      <w:r>
        <w:t>воды.</w:t>
      </w:r>
    </w:p>
    <w:p w:rsidR="009037D6" w:rsidRDefault="009037D6" w:rsidP="009037D6">
      <w:pPr>
        <w:ind w:left="373" w:right="674" w:firstLine="720"/>
        <w:jc w:val="both"/>
        <w:rPr>
          <w:sz w:val="24"/>
        </w:rPr>
      </w:pPr>
      <w:r>
        <w:rPr>
          <w:sz w:val="24"/>
        </w:rPr>
        <w:t>Промышленность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выпускает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навесной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плуг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ПЛН-4-35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приспособлением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ПРНТ-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70.000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предназначенный для</w:t>
      </w:r>
      <w:r>
        <w:rPr>
          <w:spacing w:val="2"/>
          <w:sz w:val="24"/>
        </w:rPr>
        <w:t xml:space="preserve"> </w:t>
      </w:r>
      <w:proofErr w:type="gramStart"/>
      <w:r>
        <w:rPr>
          <w:i/>
          <w:sz w:val="24"/>
        </w:rPr>
        <w:t>прерывистого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бороздования</w:t>
      </w:r>
      <w:r>
        <w:rPr>
          <w:sz w:val="24"/>
        </w:rPr>
        <w:t>.</w:t>
      </w:r>
    </w:p>
    <w:p w:rsidR="009037D6" w:rsidRDefault="009037D6" w:rsidP="009037D6">
      <w:pPr>
        <w:pStyle w:val="a3"/>
        <w:ind w:right="675" w:firstLine="720"/>
      </w:pPr>
      <w:r>
        <w:t>Устройство: плуг снабжен корпусом с укороченным отвалом и приспособлением для</w:t>
      </w:r>
      <w:r>
        <w:rPr>
          <w:spacing w:val="1"/>
        </w:rPr>
        <w:t xml:space="preserve"> </w:t>
      </w:r>
      <w:r>
        <w:t>прерывистого</w:t>
      </w:r>
      <w:r>
        <w:rPr>
          <w:spacing w:val="1"/>
        </w:rPr>
        <w:t xml:space="preserve"> </w:t>
      </w:r>
      <w:r>
        <w:t>бороздования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а),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трехлопатная</w:t>
      </w:r>
      <w:r>
        <w:rPr>
          <w:spacing w:val="1"/>
        </w:rPr>
        <w:t xml:space="preserve"> </w:t>
      </w:r>
      <w:r>
        <w:t>крыльчатка</w:t>
      </w:r>
      <w:r>
        <w:rPr>
          <w:spacing w:val="-1"/>
        </w:rPr>
        <w:t xml:space="preserve"> </w:t>
      </w:r>
      <w:r>
        <w:t>3.</w:t>
      </w:r>
    </w:p>
    <w:p w:rsidR="009037D6" w:rsidRDefault="009037D6" w:rsidP="009037D6">
      <w:pPr>
        <w:pStyle w:val="a3"/>
        <w:ind w:right="676" w:firstLine="720"/>
      </w:pPr>
      <w:r>
        <w:t>Принцип действия: приспособления ПРНТ-70.000: при движении плуга на пути, равном</w:t>
      </w:r>
      <w:r>
        <w:rPr>
          <w:spacing w:val="-57"/>
        </w:rPr>
        <w:t xml:space="preserve"> </w:t>
      </w:r>
      <w:r>
        <w:t>длине обода опорного колеса 7, крыльчатка не вращается, и лопасть, находящаяся внизу,</w:t>
      </w:r>
      <w:r>
        <w:rPr>
          <w:spacing w:val="1"/>
        </w:rPr>
        <w:t xml:space="preserve"> </w:t>
      </w:r>
      <w:r>
        <w:t>делает</w:t>
      </w:r>
      <w:r>
        <w:rPr>
          <w:spacing w:val="21"/>
        </w:rPr>
        <w:t xml:space="preserve"> </w:t>
      </w:r>
      <w:r>
        <w:t>борозду.</w:t>
      </w:r>
      <w:r>
        <w:rPr>
          <w:spacing w:val="20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вращения</w:t>
      </w:r>
      <w:r>
        <w:rPr>
          <w:spacing w:val="20"/>
        </w:rPr>
        <w:t xml:space="preserve"> </w:t>
      </w:r>
      <w:r>
        <w:t>крыльчатку</w:t>
      </w:r>
      <w:r>
        <w:rPr>
          <w:spacing w:val="1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этот</w:t>
      </w:r>
      <w:r>
        <w:rPr>
          <w:spacing w:val="21"/>
        </w:rPr>
        <w:t xml:space="preserve"> </w:t>
      </w:r>
      <w:r>
        <w:t>момент</w:t>
      </w:r>
      <w:r>
        <w:rPr>
          <w:spacing w:val="23"/>
        </w:rPr>
        <w:t xml:space="preserve"> </w:t>
      </w:r>
      <w:r>
        <w:t>удерживает</w:t>
      </w:r>
      <w:r>
        <w:rPr>
          <w:spacing w:val="22"/>
        </w:rPr>
        <w:t xml:space="preserve"> </w:t>
      </w:r>
      <w:r>
        <w:t>подпружиненный</w:t>
      </w:r>
      <w:r>
        <w:rPr>
          <w:spacing w:val="21"/>
        </w:rPr>
        <w:t xml:space="preserve"> </w:t>
      </w:r>
      <w:r>
        <w:t>рычаг</w:t>
      </w:r>
      <w:r>
        <w:rPr>
          <w:spacing w:val="-58"/>
        </w:rPr>
        <w:t xml:space="preserve"> </w:t>
      </w:r>
      <w:r>
        <w:t>4, связанный тягами с кривошипно-шатунным механизмом, работающим от опорного колеса.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колеса</w:t>
      </w:r>
      <w:r>
        <w:rPr>
          <w:spacing w:val="1"/>
        </w:rPr>
        <w:t xml:space="preserve"> </w:t>
      </w:r>
      <w:r>
        <w:t>рычаг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возвращается в исходное положение. За это время крыльчатка поворачивается на угол 120º,</w:t>
      </w:r>
      <w:r>
        <w:rPr>
          <w:spacing w:val="1"/>
        </w:rPr>
        <w:t xml:space="preserve"> </w:t>
      </w:r>
      <w:r>
        <w:t>бороздка прерывается образовавшейся перемычкой. Приспособление крепится к раме плуга</w:t>
      </w:r>
      <w:r>
        <w:rPr>
          <w:spacing w:val="1"/>
        </w:rPr>
        <w:t xml:space="preserve"> </w:t>
      </w:r>
      <w:r>
        <w:t>при помощи поперечного бруса 1. Крыльчатка, расположенная позади корпуса с укороченным</w:t>
      </w:r>
      <w:r>
        <w:rPr>
          <w:spacing w:val="-57"/>
        </w:rPr>
        <w:t xml:space="preserve"> </w:t>
      </w:r>
      <w:r>
        <w:t>отвалом,</w:t>
      </w:r>
      <w:r>
        <w:rPr>
          <w:spacing w:val="-2"/>
        </w:rPr>
        <w:t xml:space="preserve"> </w:t>
      </w:r>
      <w:r>
        <w:t>образует бороздки</w:t>
      </w:r>
      <w:r>
        <w:rPr>
          <w:spacing w:val="-1"/>
        </w:rPr>
        <w:t xml:space="preserve"> </w:t>
      </w:r>
      <w:r>
        <w:t>длиной 1,0…1,2 м</w:t>
      </w:r>
      <w:r>
        <w:rPr>
          <w:spacing w:val="-5"/>
        </w:rPr>
        <w:t xml:space="preserve"> </w:t>
      </w:r>
      <w:r>
        <w:t>и вместительностью</w:t>
      </w:r>
      <w:r>
        <w:rPr>
          <w:spacing w:val="-1"/>
        </w:rPr>
        <w:t xml:space="preserve"> </w:t>
      </w:r>
      <w:r>
        <w:t>95…100 дм</w:t>
      </w:r>
      <w:r>
        <w:rPr>
          <w:vertAlign w:val="superscript"/>
        </w:rPr>
        <w:t>3</w:t>
      </w:r>
      <w:r>
        <w:t>.</w:t>
      </w:r>
    </w:p>
    <w:p w:rsidR="009037D6" w:rsidRDefault="009037D6" w:rsidP="009037D6">
      <w:pPr>
        <w:spacing w:before="1"/>
        <w:ind w:left="373" w:right="671" w:firstLine="720"/>
        <w:jc w:val="both"/>
        <w:rPr>
          <w:sz w:val="24"/>
        </w:rPr>
      </w:pPr>
      <w:r>
        <w:rPr>
          <w:i/>
          <w:sz w:val="24"/>
        </w:rPr>
        <w:t>Пропашной культиватор КРН-4,2Б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 xml:space="preserve">с приспособлением ППБ-0,6 </w:t>
      </w:r>
      <w:r>
        <w:rPr>
          <w:sz w:val="24"/>
        </w:rPr>
        <w:t>предназначен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прерывистого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бороздования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рыхления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междурядий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пропашных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культур.</w:t>
      </w:r>
    </w:p>
    <w:p w:rsidR="009037D6" w:rsidRDefault="009037D6" w:rsidP="009037D6">
      <w:pPr>
        <w:pStyle w:val="a3"/>
        <w:ind w:right="672" w:firstLine="720"/>
      </w:pPr>
      <w:r>
        <w:t>Устройство: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б):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ППБ-0,6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бороздооткрывающих</w:t>
      </w:r>
      <w:r>
        <w:rPr>
          <w:spacing w:val="1"/>
        </w:rPr>
        <w:t xml:space="preserve"> </w:t>
      </w:r>
      <w:r>
        <w:t>окучников, устанавливаемых вместо культиваторных лап, и четырехлопастных крыльчаток 3,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окучниками.</w:t>
      </w:r>
    </w:p>
    <w:p w:rsidR="009037D6" w:rsidRDefault="009037D6" w:rsidP="009037D6">
      <w:pPr>
        <w:pStyle w:val="a3"/>
        <w:ind w:right="676" w:firstLine="720"/>
      </w:pPr>
      <w:r>
        <w:t>Принцип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мерный</w:t>
      </w:r>
      <w:r>
        <w:rPr>
          <w:spacing w:val="1"/>
        </w:rPr>
        <w:t xml:space="preserve"> </w:t>
      </w:r>
      <w:r>
        <w:t>диск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отводит</w:t>
      </w:r>
      <w:r>
        <w:rPr>
          <w:spacing w:val="1"/>
        </w:rPr>
        <w:t xml:space="preserve"> </w:t>
      </w:r>
      <w:r>
        <w:t>рычаг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лопасти,</w:t>
      </w:r>
      <w:r>
        <w:rPr>
          <w:spacing w:val="1"/>
        </w:rPr>
        <w:t xml:space="preserve"> </w:t>
      </w:r>
      <w:r>
        <w:t>крыльчатка</w:t>
      </w:r>
      <w:r>
        <w:rPr>
          <w:spacing w:val="-2"/>
        </w:rPr>
        <w:t xml:space="preserve"> </w:t>
      </w:r>
      <w:r>
        <w:t>поворачивается, и в</w:t>
      </w:r>
      <w:r>
        <w:rPr>
          <w:spacing w:val="-2"/>
        </w:rPr>
        <w:t xml:space="preserve"> </w:t>
      </w:r>
      <w:r>
        <w:t>борозде</w:t>
      </w:r>
      <w:r>
        <w:rPr>
          <w:spacing w:val="-1"/>
        </w:rPr>
        <w:t xml:space="preserve"> </w:t>
      </w:r>
      <w:r>
        <w:t>образуется перемычка.</w:t>
      </w:r>
    </w:p>
    <w:p w:rsidR="009037D6" w:rsidRDefault="009037D6" w:rsidP="009037D6">
      <w:pPr>
        <w:pStyle w:val="a3"/>
        <w:ind w:left="1094"/>
      </w:pPr>
      <w:r>
        <w:t>Размер</w:t>
      </w:r>
      <w:r>
        <w:rPr>
          <w:spacing w:val="-1"/>
        </w:rPr>
        <w:t xml:space="preserve"> </w:t>
      </w:r>
      <w:r>
        <w:t>борозд:</w:t>
      </w:r>
      <w:r>
        <w:rPr>
          <w:spacing w:val="-1"/>
        </w:rPr>
        <w:t xml:space="preserve"> </w:t>
      </w:r>
      <w:r>
        <w:t>длина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м,</w:t>
      </w:r>
      <w:r>
        <w:rPr>
          <w:spacing w:val="-1"/>
        </w:rPr>
        <w:t xml:space="preserve"> </w:t>
      </w:r>
      <w:r>
        <w:t>ширина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м и</w:t>
      </w:r>
      <w:r>
        <w:rPr>
          <w:spacing w:val="-2"/>
        </w:rPr>
        <w:t xml:space="preserve"> </w:t>
      </w:r>
      <w:r>
        <w:t>глубина</w:t>
      </w:r>
      <w:r>
        <w:rPr>
          <w:spacing w:val="-2"/>
        </w:rPr>
        <w:t xml:space="preserve"> </w:t>
      </w:r>
      <w:r>
        <w:t>0,16</w:t>
      </w:r>
      <w:r>
        <w:rPr>
          <w:spacing w:val="-1"/>
        </w:rPr>
        <w:t xml:space="preserve"> </w:t>
      </w:r>
      <w:r>
        <w:t>м.</w:t>
      </w:r>
    </w:p>
    <w:p w:rsidR="009037D6" w:rsidRDefault="009037D6" w:rsidP="009037D6">
      <w:pPr>
        <w:ind w:left="373" w:right="671" w:firstLine="720"/>
        <w:jc w:val="both"/>
        <w:rPr>
          <w:sz w:val="24"/>
        </w:rPr>
      </w:pPr>
      <w:r>
        <w:rPr>
          <w:i/>
          <w:sz w:val="24"/>
        </w:rPr>
        <w:t xml:space="preserve">Дисковые лущильники </w:t>
      </w:r>
      <w:r>
        <w:rPr>
          <w:b/>
          <w:sz w:val="24"/>
        </w:rPr>
        <w:t xml:space="preserve">с приспособлениями ПЛДГ-5 и ПЛДГ-10 </w:t>
      </w:r>
      <w:r>
        <w:rPr>
          <w:sz w:val="24"/>
        </w:rPr>
        <w:t>предназначены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замкнутых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лунок по зяби.</w:t>
      </w:r>
    </w:p>
    <w:p w:rsidR="009037D6" w:rsidRDefault="009037D6" w:rsidP="009037D6">
      <w:pPr>
        <w:pStyle w:val="a3"/>
        <w:ind w:left="0"/>
        <w:jc w:val="left"/>
        <w:rPr>
          <w:sz w:val="20"/>
        </w:rPr>
      </w:pPr>
    </w:p>
    <w:p w:rsidR="009037D6" w:rsidRDefault="009037D6" w:rsidP="009037D6">
      <w:pPr>
        <w:pStyle w:val="a3"/>
        <w:spacing w:before="3"/>
        <w:ind w:left="0"/>
        <w:jc w:val="left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1187440</wp:posOffset>
            </wp:positionH>
            <wp:positionV relativeFrom="paragraph">
              <wp:posOffset>209456</wp:posOffset>
            </wp:positionV>
            <wp:extent cx="2521838" cy="2414016"/>
            <wp:effectExtent l="0" t="0" r="0" b="0"/>
            <wp:wrapTopAndBottom/>
            <wp:docPr id="103" name="image63.jpeg" descr="Отсканировано 27.03.2008 18-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6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838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37D6" w:rsidRDefault="009037D6" w:rsidP="009037D6">
      <w:pPr>
        <w:pStyle w:val="a3"/>
        <w:ind w:right="1415" w:firstLine="749"/>
        <w:jc w:val="left"/>
      </w:pPr>
      <w:r>
        <w:t xml:space="preserve">Рис.4 – Приспособления </w:t>
      </w:r>
      <w:proofErr w:type="gramStart"/>
      <w:r>
        <w:t>для</w:t>
      </w:r>
      <w:proofErr w:type="gramEnd"/>
      <w:r>
        <w:t xml:space="preserve"> прерывистого бороздования (а, б) и лункования (в):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брус; 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поводок; 3</w:t>
      </w:r>
      <w:r>
        <w:rPr>
          <w:spacing w:val="-1"/>
        </w:rPr>
        <w:t xml:space="preserve"> </w:t>
      </w:r>
      <w:r>
        <w:t>– крыльчатка;</w:t>
      </w:r>
      <w:r>
        <w:rPr>
          <w:spacing w:val="-1"/>
        </w:rPr>
        <w:t xml:space="preserve"> </w:t>
      </w:r>
      <w:r>
        <w:t>4 – рычаг;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нажимной</w:t>
      </w:r>
      <w:r>
        <w:rPr>
          <w:spacing w:val="-1"/>
        </w:rPr>
        <w:t xml:space="preserve"> </w:t>
      </w:r>
      <w:r>
        <w:t>диск; 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шатун;</w:t>
      </w:r>
    </w:p>
    <w:p w:rsidR="009037D6" w:rsidRDefault="009037D6" w:rsidP="009037D6">
      <w:pPr>
        <w:pStyle w:val="a3"/>
        <w:ind w:right="635"/>
        <w:jc w:val="left"/>
      </w:pPr>
      <w:r>
        <w:t>7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опорное</w:t>
      </w:r>
      <w:r>
        <w:rPr>
          <w:spacing w:val="29"/>
        </w:rPr>
        <w:t xml:space="preserve"> </w:t>
      </w:r>
      <w:r>
        <w:t>колесо;</w:t>
      </w:r>
      <w:r>
        <w:rPr>
          <w:spacing w:val="30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корпус;</w:t>
      </w:r>
      <w:r>
        <w:rPr>
          <w:spacing w:val="30"/>
        </w:rPr>
        <w:t xml:space="preserve"> </w:t>
      </w:r>
      <w:r>
        <w:t>9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мерный</w:t>
      </w:r>
      <w:r>
        <w:rPr>
          <w:spacing w:val="30"/>
        </w:rPr>
        <w:t xml:space="preserve"> </w:t>
      </w:r>
      <w:r>
        <w:t>диск;</w:t>
      </w:r>
      <w:r>
        <w:rPr>
          <w:spacing w:val="31"/>
        </w:rPr>
        <w:t xml:space="preserve"> </w:t>
      </w:r>
      <w:r>
        <w:t>10</w:t>
      </w:r>
      <w:r>
        <w:rPr>
          <w:spacing w:val="32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сферический</w:t>
      </w:r>
      <w:r>
        <w:rPr>
          <w:spacing w:val="30"/>
        </w:rPr>
        <w:t xml:space="preserve"> </w:t>
      </w:r>
      <w:r>
        <w:t>диск;</w:t>
      </w:r>
      <w:r>
        <w:rPr>
          <w:spacing w:val="30"/>
        </w:rPr>
        <w:t xml:space="preserve"> </w:t>
      </w:r>
      <w:r>
        <w:t>11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балластный</w:t>
      </w:r>
      <w:r>
        <w:rPr>
          <w:spacing w:val="-57"/>
        </w:rPr>
        <w:t xml:space="preserve"> </w:t>
      </w:r>
      <w:r>
        <w:t>ящик.</w:t>
      </w:r>
    </w:p>
    <w:p w:rsidR="009037D6" w:rsidRDefault="009037D6" w:rsidP="009037D6">
      <w:pPr>
        <w:pStyle w:val="a3"/>
        <w:spacing w:line="248" w:lineRule="exact"/>
        <w:ind w:left="1094"/>
      </w:pPr>
      <w:r>
        <w:t>ПЛДГ-10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Устройство:</w:t>
      </w:r>
      <w:r>
        <w:rPr>
          <w:spacing w:val="16"/>
        </w:rPr>
        <w:t xml:space="preserve"> </w:t>
      </w:r>
      <w:r>
        <w:t>приспособления</w:t>
      </w:r>
      <w:r>
        <w:rPr>
          <w:spacing w:val="15"/>
        </w:rPr>
        <w:t xml:space="preserve"> </w:t>
      </w:r>
      <w:r>
        <w:t>ПЛДГ</w:t>
      </w:r>
      <w:r>
        <w:rPr>
          <w:spacing w:val="17"/>
        </w:rPr>
        <w:t xml:space="preserve"> </w:t>
      </w:r>
      <w:r>
        <w:t>(рис.</w:t>
      </w:r>
      <w:r>
        <w:rPr>
          <w:spacing w:val="19"/>
        </w:rPr>
        <w:t xml:space="preserve"> </w:t>
      </w:r>
      <w:r>
        <w:t>4,</w:t>
      </w:r>
      <w:r>
        <w:rPr>
          <w:spacing w:val="16"/>
        </w:rPr>
        <w:t xml:space="preserve"> </w:t>
      </w:r>
      <w:r>
        <w:t>в):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комплект</w:t>
      </w:r>
      <w:r>
        <w:rPr>
          <w:spacing w:val="16"/>
        </w:rPr>
        <w:t xml:space="preserve"> </w:t>
      </w:r>
      <w:r>
        <w:t>ПЛДГ-5</w:t>
      </w:r>
      <w:r>
        <w:rPr>
          <w:spacing w:val="16"/>
        </w:rPr>
        <w:t xml:space="preserve"> </w:t>
      </w:r>
      <w:r>
        <w:t>входят</w:t>
      </w:r>
    </w:p>
    <w:p w:rsidR="009037D6" w:rsidRDefault="009037D6" w:rsidP="009037D6">
      <w:pPr>
        <w:pStyle w:val="a3"/>
        <w:ind w:right="675"/>
      </w:pPr>
      <w:r>
        <w:t>четыре,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дисковых</w:t>
      </w:r>
      <w:r>
        <w:rPr>
          <w:spacing w:val="1"/>
        </w:rPr>
        <w:t xml:space="preserve"> </w:t>
      </w:r>
      <w:r>
        <w:t>батарей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эксцентрично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дисками.</w:t>
      </w:r>
      <w:r>
        <w:rPr>
          <w:spacing w:val="60"/>
        </w:rPr>
        <w:t xml:space="preserve"> </w:t>
      </w:r>
      <w:r>
        <w:t>Угол</w:t>
      </w:r>
      <w:r>
        <w:rPr>
          <w:spacing w:val="60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дисков 30º.</w:t>
      </w:r>
    </w:p>
    <w:p w:rsidR="009037D6" w:rsidRDefault="009037D6" w:rsidP="009037D6">
      <w:pPr>
        <w:pStyle w:val="a3"/>
        <w:ind w:right="676" w:firstLine="720"/>
      </w:pPr>
      <w:r>
        <w:t>Принцип действия: при работе агрегат образует на поверхности поля лунки длиной 1,3</w:t>
      </w:r>
      <w:r>
        <w:rPr>
          <w:spacing w:val="1"/>
        </w:rPr>
        <w:t xml:space="preserve"> </w:t>
      </w:r>
      <w:r>
        <w:t>м, шириной 0,5 м и глубиной 0,2 м. Глубину лунок регулируют за счет установки батарей на</w:t>
      </w:r>
      <w:r>
        <w:rPr>
          <w:spacing w:val="1"/>
        </w:rPr>
        <w:t xml:space="preserve"> </w:t>
      </w:r>
      <w:r>
        <w:t>понизителях, а также принудительным заглублением. Суммарная вместимость лунок на 1 га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250…300 тыс. дм</w:t>
      </w:r>
      <w:r>
        <w:rPr>
          <w:vertAlign w:val="superscript"/>
        </w:rPr>
        <w:t>3.</w:t>
      </w:r>
    </w:p>
    <w:p w:rsidR="009037D6" w:rsidRDefault="009037D6" w:rsidP="009037D6">
      <w:pPr>
        <w:sectPr w:rsidR="009037D6">
          <w:pgSz w:w="11920" w:h="16850"/>
          <w:pgMar w:top="640" w:right="460" w:bottom="1140" w:left="620" w:header="0" w:footer="799" w:gutter="0"/>
          <w:cols w:space="720"/>
        </w:sectPr>
      </w:pPr>
    </w:p>
    <w:p w:rsidR="009037D6" w:rsidRDefault="009037D6" w:rsidP="009037D6">
      <w:pPr>
        <w:pStyle w:val="a3"/>
        <w:spacing w:before="71"/>
        <w:ind w:right="673" w:firstLine="720"/>
      </w:pPr>
      <w:r>
        <w:rPr>
          <w:b/>
        </w:rPr>
        <w:lastRenderedPageBreak/>
        <w:t>Комбинированная</w:t>
      </w:r>
      <w:r>
        <w:rPr>
          <w:b/>
          <w:spacing w:val="1"/>
        </w:rPr>
        <w:t xml:space="preserve"> </w:t>
      </w:r>
      <w:r>
        <w:rPr>
          <w:b/>
        </w:rPr>
        <w:t>почвообработка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проходы</w:t>
      </w:r>
      <w:r>
        <w:rPr>
          <w:spacing w:val="1"/>
        </w:rPr>
        <w:t xml:space="preserve"> </w:t>
      </w:r>
      <w:r>
        <w:t>почвообрабатывющих</w:t>
      </w:r>
      <w:r>
        <w:rPr>
          <w:spacing w:val="-57"/>
        </w:rPr>
        <w:t xml:space="preserve"> </w:t>
      </w:r>
      <w:r>
        <w:t>агрегатов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полю,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6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неизбежно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чрезмерному</w:t>
      </w:r>
      <w:r>
        <w:rPr>
          <w:spacing w:val="1"/>
        </w:rPr>
        <w:t xml:space="preserve"> </w:t>
      </w:r>
      <w:r>
        <w:t>уплотнению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распылению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вспашке</w:t>
      </w:r>
      <w:r>
        <w:rPr>
          <w:spacing w:val="1"/>
        </w:rPr>
        <w:t xml:space="preserve"> </w:t>
      </w:r>
      <w:r>
        <w:t>пятикорпусным</w:t>
      </w:r>
      <w:r>
        <w:rPr>
          <w:spacing w:val="1"/>
        </w:rPr>
        <w:t xml:space="preserve"> </w:t>
      </w:r>
      <w:r>
        <w:t>плугом</w:t>
      </w:r>
      <w:r>
        <w:rPr>
          <w:spacing w:val="1"/>
        </w:rPr>
        <w:t xml:space="preserve"> </w:t>
      </w:r>
      <w:r>
        <w:t>трактор</w:t>
      </w:r>
      <w:r>
        <w:rPr>
          <w:spacing w:val="1"/>
        </w:rPr>
        <w:t xml:space="preserve"> </w:t>
      </w:r>
      <w:r>
        <w:t>уплотняет</w:t>
      </w:r>
      <w:r>
        <w:rPr>
          <w:spacing w:val="1"/>
        </w:rPr>
        <w:t xml:space="preserve"> </w:t>
      </w:r>
      <w:r>
        <w:t>40…50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гусениц</w:t>
      </w:r>
      <w:r>
        <w:rPr>
          <w:spacing w:val="1"/>
        </w:rPr>
        <w:t xml:space="preserve"> </w:t>
      </w:r>
      <w:r>
        <w:t>трактора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колес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агрегатные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разрушаются,</w:t>
      </w:r>
      <w:r>
        <w:rPr>
          <w:spacing w:val="1"/>
        </w:rPr>
        <w:t xml:space="preserve"> </w:t>
      </w:r>
      <w:r>
        <w:t>распыляются,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повышается,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капиллярность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влагопроницаемость</w:t>
      </w:r>
      <w:r>
        <w:rPr>
          <w:spacing w:val="1"/>
        </w:rPr>
        <w:t xml:space="preserve"> </w:t>
      </w:r>
      <w:r>
        <w:t>уменьшается.</w:t>
      </w:r>
      <w:r>
        <w:rPr>
          <w:spacing w:val="1"/>
        </w:rPr>
        <w:t xml:space="preserve"> </w:t>
      </w:r>
      <w:r>
        <w:t>Многократная предпосевная обработка затягивает сев, что также неблагоприятно сказывается</w:t>
      </w:r>
      <w:r>
        <w:rPr>
          <w:spacing w:val="1"/>
        </w:rPr>
        <w:t xml:space="preserve"> </w:t>
      </w:r>
      <w:r>
        <w:t>на урожае. В связи с этим предлагается использовать систему минимальной обработки почвы,</w:t>
      </w:r>
      <w:r>
        <w:rPr>
          <w:spacing w:val="1"/>
        </w:rPr>
        <w:t xml:space="preserve"> </w:t>
      </w:r>
      <w:r>
        <w:t>при которой сокращается число обработок и проходов МТА по полю, за счет использования</w:t>
      </w:r>
      <w:r>
        <w:rPr>
          <w:spacing w:val="1"/>
        </w:rPr>
        <w:t xml:space="preserve"> </w:t>
      </w:r>
      <w:r>
        <w:t>комбинированных машин. Внедрение комбинированных машин позволит уменьшить вредное</w:t>
      </w:r>
      <w:r>
        <w:rPr>
          <w:spacing w:val="1"/>
        </w:rPr>
        <w:t xml:space="preserve"> </w:t>
      </w:r>
      <w:r>
        <w:t>воздействие колесных движителей на почву, сократить сроки проведения операций, повысить</w:t>
      </w:r>
      <w:r>
        <w:rPr>
          <w:spacing w:val="1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производительность</w:t>
      </w:r>
      <w:r>
        <w:rPr>
          <w:spacing w:val="-1"/>
        </w:rPr>
        <w:t xml:space="preserve"> </w:t>
      </w:r>
      <w:r>
        <w:t>труда, снизить</w:t>
      </w:r>
      <w:r>
        <w:rPr>
          <w:spacing w:val="-1"/>
        </w:rPr>
        <w:t xml:space="preserve"> </w:t>
      </w:r>
      <w:r>
        <w:t>производственные</w:t>
      </w:r>
      <w:r>
        <w:rPr>
          <w:spacing w:val="-3"/>
        </w:rPr>
        <w:t xml:space="preserve"> </w:t>
      </w:r>
      <w:r>
        <w:t>затраты.</w:t>
      </w:r>
    </w:p>
    <w:p w:rsidR="009037D6" w:rsidRDefault="009037D6" w:rsidP="009037D6">
      <w:pPr>
        <w:spacing w:before="1"/>
        <w:ind w:left="373" w:right="679" w:firstLine="720"/>
        <w:jc w:val="both"/>
        <w:rPr>
          <w:sz w:val="24"/>
        </w:rPr>
      </w:pPr>
      <w:r>
        <w:rPr>
          <w:i/>
          <w:sz w:val="24"/>
        </w:rPr>
        <w:t xml:space="preserve">По конструктивному исполнению </w:t>
      </w:r>
      <w:r>
        <w:rPr>
          <w:sz w:val="24"/>
        </w:rPr>
        <w:t>различают три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типа комбинированных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машин:</w:t>
      </w:r>
    </w:p>
    <w:p w:rsidR="009037D6" w:rsidRDefault="009037D6" w:rsidP="009037D6">
      <w:pPr>
        <w:pStyle w:val="a7"/>
        <w:numPr>
          <w:ilvl w:val="0"/>
          <w:numId w:val="2"/>
        </w:numPr>
        <w:tabs>
          <w:tab w:val="left" w:pos="1275"/>
        </w:tabs>
        <w:spacing w:before="4" w:line="237" w:lineRule="auto"/>
        <w:ind w:right="680" w:firstLine="720"/>
        <w:rPr>
          <w:sz w:val="24"/>
        </w:rPr>
      </w:pPr>
      <w:r>
        <w:rPr>
          <w:sz w:val="24"/>
        </w:rPr>
        <w:t>агрегат,</w:t>
      </w:r>
      <w:r>
        <w:rPr>
          <w:spacing w:val="6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7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соединенных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8"/>
          <w:sz w:val="24"/>
        </w:rPr>
        <w:t xml:space="preserve"> </w:t>
      </w:r>
      <w:r>
        <w:rPr>
          <w:sz w:val="24"/>
        </w:rPr>
        <w:t>орудий,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операции;</w:t>
      </w:r>
    </w:p>
    <w:p w:rsidR="009037D6" w:rsidRDefault="009037D6" w:rsidP="009037D6">
      <w:pPr>
        <w:pStyle w:val="a7"/>
        <w:numPr>
          <w:ilvl w:val="0"/>
          <w:numId w:val="2"/>
        </w:numPr>
        <w:tabs>
          <w:tab w:val="left" w:pos="1275"/>
        </w:tabs>
        <w:spacing w:before="5" w:line="237" w:lineRule="auto"/>
        <w:ind w:right="672" w:firstLine="720"/>
        <w:rPr>
          <w:sz w:val="24"/>
        </w:rPr>
      </w:pPr>
      <w:r>
        <w:rPr>
          <w:sz w:val="24"/>
        </w:rPr>
        <w:t>машина,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раме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6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4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органы, заимствованные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 простых орудий;</w:t>
      </w:r>
    </w:p>
    <w:p w:rsidR="009037D6" w:rsidRDefault="009037D6" w:rsidP="009037D6">
      <w:pPr>
        <w:pStyle w:val="a7"/>
        <w:numPr>
          <w:ilvl w:val="0"/>
          <w:numId w:val="2"/>
        </w:numPr>
        <w:tabs>
          <w:tab w:val="left" w:pos="1275"/>
          <w:tab w:val="left" w:pos="2482"/>
          <w:tab w:val="left" w:pos="4051"/>
          <w:tab w:val="left" w:pos="5768"/>
          <w:tab w:val="left" w:pos="8035"/>
          <w:tab w:val="left" w:pos="9244"/>
        </w:tabs>
        <w:spacing w:before="5" w:line="237" w:lineRule="auto"/>
        <w:ind w:right="680" w:firstLine="720"/>
        <w:rPr>
          <w:sz w:val="24"/>
        </w:rPr>
      </w:pPr>
      <w:r>
        <w:rPr>
          <w:sz w:val="24"/>
        </w:rPr>
        <w:t>машина,</w:t>
      </w:r>
      <w:r>
        <w:rPr>
          <w:sz w:val="24"/>
        </w:rPr>
        <w:tab/>
        <w:t>оснащенная</w:t>
      </w:r>
      <w:r>
        <w:rPr>
          <w:sz w:val="24"/>
        </w:rPr>
        <w:tab/>
        <w:t>специальным</w:t>
      </w:r>
      <w:r>
        <w:rPr>
          <w:sz w:val="24"/>
        </w:rPr>
        <w:tab/>
        <w:t>комбинированным</w:t>
      </w:r>
      <w:r>
        <w:rPr>
          <w:sz w:val="24"/>
        </w:rPr>
        <w:tab/>
        <w:t>рабочим</w:t>
      </w:r>
      <w:r>
        <w:rPr>
          <w:sz w:val="24"/>
        </w:rPr>
        <w:tab/>
        <w:t>органом,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технологического цикла.</w:t>
      </w:r>
    </w:p>
    <w:p w:rsidR="009037D6" w:rsidRDefault="009037D6" w:rsidP="009037D6">
      <w:pPr>
        <w:tabs>
          <w:tab w:val="left" w:pos="1621"/>
          <w:tab w:val="left" w:pos="3103"/>
          <w:tab w:val="left" w:pos="5068"/>
          <w:tab w:val="left" w:pos="6254"/>
          <w:tab w:val="left" w:pos="8370"/>
          <w:tab w:val="left" w:pos="9466"/>
        </w:tabs>
        <w:ind w:left="373" w:right="676" w:firstLine="720"/>
        <w:rPr>
          <w:sz w:val="24"/>
        </w:rPr>
      </w:pPr>
      <w:r>
        <w:rPr>
          <w:i/>
          <w:sz w:val="24"/>
        </w:rPr>
        <w:t>По</w:t>
      </w:r>
      <w:r>
        <w:rPr>
          <w:i/>
          <w:sz w:val="24"/>
        </w:rPr>
        <w:tab/>
        <w:t>выполнению</w:t>
      </w:r>
      <w:r>
        <w:rPr>
          <w:i/>
          <w:sz w:val="24"/>
        </w:rPr>
        <w:tab/>
        <w:t>технологических</w:t>
      </w:r>
      <w:r>
        <w:rPr>
          <w:i/>
          <w:sz w:val="24"/>
        </w:rPr>
        <w:tab/>
        <w:t>операций</w:t>
      </w:r>
      <w:r>
        <w:rPr>
          <w:i/>
          <w:sz w:val="24"/>
        </w:rPr>
        <w:tab/>
      </w:r>
      <w:r>
        <w:rPr>
          <w:sz w:val="24"/>
        </w:rPr>
        <w:t>комбинированные</w:t>
      </w:r>
      <w:r>
        <w:rPr>
          <w:sz w:val="24"/>
        </w:rPr>
        <w:tab/>
        <w:t>машины</w:t>
      </w:r>
      <w:r>
        <w:rPr>
          <w:sz w:val="24"/>
        </w:rPr>
        <w:tab/>
        <w:t>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4 группы:</w:t>
      </w:r>
    </w:p>
    <w:p w:rsidR="009037D6" w:rsidRDefault="009037D6" w:rsidP="009037D6">
      <w:pPr>
        <w:pStyle w:val="a7"/>
        <w:numPr>
          <w:ilvl w:val="0"/>
          <w:numId w:val="2"/>
        </w:numPr>
        <w:tabs>
          <w:tab w:val="left" w:pos="1275"/>
        </w:tabs>
        <w:spacing w:before="4" w:line="237" w:lineRule="auto"/>
        <w:ind w:right="673" w:firstLine="720"/>
        <w:rPr>
          <w:sz w:val="24"/>
        </w:rPr>
      </w:pPr>
      <w:r>
        <w:rPr>
          <w:sz w:val="24"/>
        </w:rPr>
        <w:t>машины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совмещения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7"/>
          <w:sz w:val="24"/>
        </w:rPr>
        <w:t xml:space="preserve"> </w:t>
      </w:r>
      <w:r>
        <w:rPr>
          <w:sz w:val="24"/>
        </w:rPr>
        <w:t>почвы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агрегаты</w:t>
      </w:r>
      <w:r>
        <w:rPr>
          <w:spacing w:val="-57"/>
          <w:sz w:val="24"/>
        </w:rPr>
        <w:t xml:space="preserve"> </w:t>
      </w:r>
      <w:r>
        <w:rPr>
          <w:sz w:val="24"/>
        </w:rPr>
        <w:t>ПКА,</w:t>
      </w:r>
      <w:r>
        <w:rPr>
          <w:spacing w:val="-2"/>
          <w:sz w:val="24"/>
        </w:rPr>
        <w:t xml:space="preserve"> </w:t>
      </w:r>
      <w:r>
        <w:rPr>
          <w:sz w:val="24"/>
        </w:rPr>
        <w:t>АКП-5, АКП-2,7;</w:t>
      </w:r>
    </w:p>
    <w:p w:rsidR="009037D6" w:rsidRDefault="009037D6" w:rsidP="009037D6">
      <w:pPr>
        <w:pStyle w:val="a7"/>
        <w:numPr>
          <w:ilvl w:val="0"/>
          <w:numId w:val="2"/>
        </w:numPr>
        <w:tabs>
          <w:tab w:val="left" w:pos="1275"/>
        </w:tabs>
        <w:spacing w:before="2"/>
        <w:ind w:right="674" w:firstLine="720"/>
        <w:jc w:val="both"/>
        <w:rPr>
          <w:sz w:val="24"/>
        </w:rPr>
      </w:pPr>
      <w:r>
        <w:rPr>
          <w:sz w:val="24"/>
        </w:rPr>
        <w:t>машины для совмещения операций предпосевной подготовки почвы – агрегаты РВК-</w:t>
      </w:r>
      <w:r>
        <w:rPr>
          <w:spacing w:val="1"/>
          <w:sz w:val="24"/>
        </w:rPr>
        <w:t xml:space="preserve"> </w:t>
      </w:r>
      <w:r>
        <w:rPr>
          <w:sz w:val="24"/>
        </w:rPr>
        <w:t>3,6,</w:t>
      </w:r>
      <w:r>
        <w:rPr>
          <w:spacing w:val="-1"/>
          <w:sz w:val="24"/>
        </w:rPr>
        <w:t xml:space="preserve"> </w:t>
      </w:r>
      <w:r>
        <w:rPr>
          <w:sz w:val="24"/>
        </w:rPr>
        <w:t>РВК-5,4, РВК-7,2;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1"/>
          <w:sz w:val="24"/>
        </w:rPr>
        <w:t xml:space="preserve"> </w:t>
      </w:r>
      <w:r>
        <w:rPr>
          <w:sz w:val="24"/>
        </w:rPr>
        <w:t>ВИП-5,6,</w:t>
      </w:r>
      <w:r>
        <w:rPr>
          <w:spacing w:val="-1"/>
          <w:sz w:val="24"/>
        </w:rPr>
        <w:t xml:space="preserve"> </w:t>
      </w:r>
      <w:r>
        <w:rPr>
          <w:sz w:val="24"/>
        </w:rPr>
        <w:t>фрезерный культиватор</w:t>
      </w:r>
      <w:r>
        <w:rPr>
          <w:spacing w:val="-1"/>
          <w:sz w:val="24"/>
        </w:rPr>
        <w:t xml:space="preserve"> </w:t>
      </w:r>
      <w:r>
        <w:rPr>
          <w:sz w:val="24"/>
        </w:rPr>
        <w:t>КФГ-3,6 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9037D6" w:rsidRDefault="009037D6" w:rsidP="009037D6">
      <w:pPr>
        <w:pStyle w:val="a7"/>
        <w:numPr>
          <w:ilvl w:val="0"/>
          <w:numId w:val="2"/>
        </w:numPr>
        <w:tabs>
          <w:tab w:val="left" w:pos="1275"/>
        </w:tabs>
        <w:spacing w:before="4" w:line="237" w:lineRule="auto"/>
        <w:ind w:right="672" w:firstLine="720"/>
        <w:jc w:val="both"/>
        <w:rPr>
          <w:sz w:val="24"/>
        </w:rPr>
      </w:pPr>
      <w:r>
        <w:rPr>
          <w:sz w:val="24"/>
        </w:rPr>
        <w:t>машины для совмещения основной или предпосевной обработки почвы с внесением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удобрений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МКП-4,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культиватором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глубокорыхлителем-удобрителем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КПГ-2,2 и др.;</w:t>
      </w:r>
    </w:p>
    <w:p w:rsidR="009037D6" w:rsidRDefault="009037D6" w:rsidP="009037D6">
      <w:pPr>
        <w:pStyle w:val="a7"/>
        <w:numPr>
          <w:ilvl w:val="0"/>
          <w:numId w:val="2"/>
        </w:numPr>
        <w:tabs>
          <w:tab w:val="left" w:pos="1275"/>
        </w:tabs>
        <w:spacing w:before="5"/>
        <w:ind w:left="1274" w:hanging="181"/>
        <w:jc w:val="both"/>
        <w:rPr>
          <w:sz w:val="24"/>
        </w:rPr>
      </w:pP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агрегат</w:t>
      </w:r>
      <w:r>
        <w:rPr>
          <w:spacing w:val="-2"/>
          <w:sz w:val="24"/>
        </w:rPr>
        <w:t xml:space="preserve"> </w:t>
      </w:r>
      <w:r>
        <w:rPr>
          <w:sz w:val="24"/>
        </w:rPr>
        <w:t>КА-3,6.</w:t>
      </w:r>
    </w:p>
    <w:p w:rsidR="009037D6" w:rsidRDefault="009037D6" w:rsidP="009037D6">
      <w:pPr>
        <w:pStyle w:val="a3"/>
        <w:spacing w:before="2"/>
        <w:ind w:left="0"/>
        <w:jc w:val="left"/>
      </w:pPr>
    </w:p>
    <w:p w:rsidR="009037D6" w:rsidRDefault="009037D6" w:rsidP="009037D6">
      <w:pPr>
        <w:pStyle w:val="Heading1"/>
        <w:spacing w:line="240" w:lineRule="auto"/>
        <w:ind w:left="864" w:right="1164"/>
        <w:jc w:val="center"/>
      </w:pPr>
      <w:r>
        <w:t>Контрольные</w:t>
      </w:r>
      <w:r>
        <w:rPr>
          <w:spacing w:val="-4"/>
        </w:rPr>
        <w:t xml:space="preserve"> </w:t>
      </w:r>
      <w:r>
        <w:t>вопросы</w:t>
      </w:r>
    </w:p>
    <w:p w:rsidR="009037D6" w:rsidRDefault="009037D6" w:rsidP="009037D6">
      <w:pPr>
        <w:pStyle w:val="a3"/>
        <w:spacing w:before="6"/>
        <w:ind w:left="0"/>
        <w:jc w:val="left"/>
        <w:rPr>
          <w:b/>
          <w:sz w:val="23"/>
        </w:rPr>
      </w:pPr>
    </w:p>
    <w:p w:rsidR="009037D6" w:rsidRDefault="009037D6" w:rsidP="009037D6">
      <w:pPr>
        <w:pStyle w:val="a7"/>
        <w:numPr>
          <w:ilvl w:val="0"/>
          <w:numId w:val="1"/>
        </w:numPr>
        <w:tabs>
          <w:tab w:val="left" w:pos="1275"/>
        </w:tabs>
        <w:ind w:hanging="33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3"/>
          <w:sz w:val="24"/>
        </w:rPr>
        <w:t xml:space="preserve"> </w:t>
      </w:r>
      <w:r>
        <w:rPr>
          <w:sz w:val="24"/>
        </w:rPr>
        <w:t>эрозии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почв?</w:t>
      </w:r>
    </w:p>
    <w:p w:rsidR="009037D6" w:rsidRDefault="009037D6" w:rsidP="009037D6">
      <w:pPr>
        <w:pStyle w:val="a7"/>
        <w:numPr>
          <w:ilvl w:val="0"/>
          <w:numId w:val="1"/>
        </w:numPr>
        <w:tabs>
          <w:tab w:val="left" w:pos="1275"/>
        </w:tabs>
        <w:ind w:right="680"/>
        <w:rPr>
          <w:sz w:val="24"/>
        </w:rPr>
      </w:pPr>
      <w:r>
        <w:rPr>
          <w:sz w:val="24"/>
        </w:rPr>
        <w:t>Какими</w:t>
      </w:r>
      <w:r>
        <w:rPr>
          <w:spacing w:val="51"/>
          <w:sz w:val="24"/>
        </w:rPr>
        <w:t xml:space="preserve"> </w:t>
      </w:r>
      <w:r>
        <w:rPr>
          <w:sz w:val="24"/>
        </w:rPr>
        <w:t>машинами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орудиями</w:t>
      </w:r>
      <w:r>
        <w:rPr>
          <w:spacing w:val="5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51"/>
          <w:sz w:val="24"/>
        </w:rPr>
        <w:t xml:space="preserve"> </w:t>
      </w:r>
      <w:r>
        <w:rPr>
          <w:sz w:val="24"/>
        </w:rPr>
        <w:t>безотвальную</w:t>
      </w:r>
      <w:r>
        <w:rPr>
          <w:spacing w:val="5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почвы?</w:t>
      </w:r>
    </w:p>
    <w:p w:rsidR="009037D6" w:rsidRDefault="009037D6" w:rsidP="009037D6">
      <w:pPr>
        <w:pStyle w:val="a7"/>
        <w:numPr>
          <w:ilvl w:val="0"/>
          <w:numId w:val="1"/>
        </w:numPr>
        <w:tabs>
          <w:tab w:val="left" w:pos="1275"/>
        </w:tabs>
        <w:spacing w:before="1"/>
        <w:ind w:hanging="333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стерневого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агрофона.</w:t>
      </w:r>
    </w:p>
    <w:p w:rsidR="009037D6" w:rsidRDefault="009037D6" w:rsidP="009037D6">
      <w:pPr>
        <w:pStyle w:val="a7"/>
        <w:numPr>
          <w:ilvl w:val="0"/>
          <w:numId w:val="1"/>
        </w:numPr>
        <w:tabs>
          <w:tab w:val="left" w:pos="1275"/>
        </w:tabs>
        <w:ind w:hanging="333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агротехнические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эрозией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почвы?</w:t>
      </w:r>
    </w:p>
    <w:p w:rsidR="009037D6" w:rsidRDefault="009037D6" w:rsidP="009037D6">
      <w:pPr>
        <w:pStyle w:val="a7"/>
        <w:numPr>
          <w:ilvl w:val="0"/>
          <w:numId w:val="1"/>
        </w:numPr>
        <w:tabs>
          <w:tab w:val="left" w:pos="1275"/>
        </w:tabs>
        <w:ind w:right="677"/>
        <w:rPr>
          <w:sz w:val="24"/>
        </w:rPr>
      </w:pPr>
      <w:r>
        <w:rPr>
          <w:sz w:val="24"/>
        </w:rPr>
        <w:t>Назначение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плуга</w:t>
      </w:r>
      <w:r>
        <w:rPr>
          <w:spacing w:val="13"/>
          <w:sz w:val="24"/>
        </w:rPr>
        <w:t xml:space="preserve"> </w:t>
      </w:r>
      <w:r>
        <w:rPr>
          <w:sz w:val="24"/>
        </w:rPr>
        <w:t>ПЛН-4-35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приспособлением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ПРНТ-70.000.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4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рабочий процесс.</w:t>
      </w:r>
    </w:p>
    <w:p w:rsidR="009037D6" w:rsidRDefault="009037D6" w:rsidP="009037D6">
      <w:pPr>
        <w:pStyle w:val="a7"/>
        <w:numPr>
          <w:ilvl w:val="0"/>
          <w:numId w:val="1"/>
        </w:numPr>
        <w:tabs>
          <w:tab w:val="left" w:pos="1275"/>
        </w:tabs>
        <w:ind w:right="682"/>
        <w:rPr>
          <w:sz w:val="24"/>
        </w:rPr>
      </w:pP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какой</w:t>
      </w:r>
      <w:r>
        <w:rPr>
          <w:spacing w:val="12"/>
          <w:sz w:val="24"/>
        </w:rPr>
        <w:t xml:space="preserve"> </w:t>
      </w:r>
      <w:r>
        <w:rPr>
          <w:sz w:val="24"/>
        </w:rPr>
        <w:t>целью</w:t>
      </w:r>
      <w:r>
        <w:rPr>
          <w:spacing w:val="15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прерывистое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бороздование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лункование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почвы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приспособлениями?</w:t>
      </w:r>
    </w:p>
    <w:p w:rsidR="009037D6" w:rsidRDefault="009037D6" w:rsidP="009037D6">
      <w:pPr>
        <w:pStyle w:val="a7"/>
        <w:numPr>
          <w:ilvl w:val="0"/>
          <w:numId w:val="1"/>
        </w:numPr>
        <w:tabs>
          <w:tab w:val="left" w:pos="1275"/>
        </w:tabs>
        <w:ind w:hanging="33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почвы?</w:t>
      </w:r>
    </w:p>
    <w:p w:rsidR="002567F3" w:rsidRDefault="002567F3"/>
    <w:sectPr w:rsidR="002567F3" w:rsidSect="0025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6D5"/>
    <w:multiLevelType w:val="hybridMultilevel"/>
    <w:tmpl w:val="AF5002DA"/>
    <w:lvl w:ilvl="0" w:tplc="E5D84E10">
      <w:start w:val="1"/>
      <w:numFmt w:val="decimal"/>
      <w:lvlText w:val="%1."/>
      <w:lvlJc w:val="left"/>
      <w:pPr>
        <w:ind w:left="594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9051D4">
      <w:numFmt w:val="bullet"/>
      <w:lvlText w:val="•"/>
      <w:lvlJc w:val="left"/>
      <w:pPr>
        <w:ind w:left="1623" w:hanging="222"/>
      </w:pPr>
      <w:rPr>
        <w:rFonts w:hint="default"/>
        <w:lang w:val="ru-RU" w:eastAsia="en-US" w:bidi="ar-SA"/>
      </w:rPr>
    </w:lvl>
    <w:lvl w:ilvl="2" w:tplc="BB367C34">
      <w:numFmt w:val="bullet"/>
      <w:lvlText w:val="•"/>
      <w:lvlJc w:val="left"/>
      <w:pPr>
        <w:ind w:left="2646" w:hanging="222"/>
      </w:pPr>
      <w:rPr>
        <w:rFonts w:hint="default"/>
        <w:lang w:val="ru-RU" w:eastAsia="en-US" w:bidi="ar-SA"/>
      </w:rPr>
    </w:lvl>
    <w:lvl w:ilvl="3" w:tplc="6CC43C5A">
      <w:numFmt w:val="bullet"/>
      <w:lvlText w:val="•"/>
      <w:lvlJc w:val="left"/>
      <w:pPr>
        <w:ind w:left="3669" w:hanging="222"/>
      </w:pPr>
      <w:rPr>
        <w:rFonts w:hint="default"/>
        <w:lang w:val="ru-RU" w:eastAsia="en-US" w:bidi="ar-SA"/>
      </w:rPr>
    </w:lvl>
    <w:lvl w:ilvl="4" w:tplc="B6A8C5AA">
      <w:numFmt w:val="bullet"/>
      <w:lvlText w:val="•"/>
      <w:lvlJc w:val="left"/>
      <w:pPr>
        <w:ind w:left="4692" w:hanging="222"/>
      </w:pPr>
      <w:rPr>
        <w:rFonts w:hint="default"/>
        <w:lang w:val="ru-RU" w:eastAsia="en-US" w:bidi="ar-SA"/>
      </w:rPr>
    </w:lvl>
    <w:lvl w:ilvl="5" w:tplc="B072B22A">
      <w:numFmt w:val="bullet"/>
      <w:lvlText w:val="•"/>
      <w:lvlJc w:val="left"/>
      <w:pPr>
        <w:ind w:left="5715" w:hanging="222"/>
      </w:pPr>
      <w:rPr>
        <w:rFonts w:hint="default"/>
        <w:lang w:val="ru-RU" w:eastAsia="en-US" w:bidi="ar-SA"/>
      </w:rPr>
    </w:lvl>
    <w:lvl w:ilvl="6" w:tplc="A2784E40">
      <w:numFmt w:val="bullet"/>
      <w:lvlText w:val="•"/>
      <w:lvlJc w:val="left"/>
      <w:pPr>
        <w:ind w:left="6738" w:hanging="222"/>
      </w:pPr>
      <w:rPr>
        <w:rFonts w:hint="default"/>
        <w:lang w:val="ru-RU" w:eastAsia="en-US" w:bidi="ar-SA"/>
      </w:rPr>
    </w:lvl>
    <w:lvl w:ilvl="7" w:tplc="3D84588C">
      <w:numFmt w:val="bullet"/>
      <w:lvlText w:val="•"/>
      <w:lvlJc w:val="left"/>
      <w:pPr>
        <w:ind w:left="7761" w:hanging="222"/>
      </w:pPr>
      <w:rPr>
        <w:rFonts w:hint="default"/>
        <w:lang w:val="ru-RU" w:eastAsia="en-US" w:bidi="ar-SA"/>
      </w:rPr>
    </w:lvl>
    <w:lvl w:ilvl="8" w:tplc="5A26BC80">
      <w:numFmt w:val="bullet"/>
      <w:lvlText w:val="•"/>
      <w:lvlJc w:val="left"/>
      <w:pPr>
        <w:ind w:left="8784" w:hanging="222"/>
      </w:pPr>
      <w:rPr>
        <w:rFonts w:hint="default"/>
        <w:lang w:val="ru-RU" w:eastAsia="en-US" w:bidi="ar-SA"/>
      </w:rPr>
    </w:lvl>
  </w:abstractNum>
  <w:abstractNum w:abstractNumId="1">
    <w:nsid w:val="4A891B9D"/>
    <w:multiLevelType w:val="hybridMultilevel"/>
    <w:tmpl w:val="FC16A562"/>
    <w:lvl w:ilvl="0" w:tplc="3CF8424A">
      <w:numFmt w:val="bullet"/>
      <w:lvlText w:val="–"/>
      <w:lvlJc w:val="left"/>
      <w:pPr>
        <w:ind w:left="37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4400A">
      <w:numFmt w:val="bullet"/>
      <w:lvlText w:val=""/>
      <w:lvlJc w:val="left"/>
      <w:pPr>
        <w:ind w:left="373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E60202">
      <w:numFmt w:val="bullet"/>
      <w:lvlText w:val="•"/>
      <w:lvlJc w:val="left"/>
      <w:pPr>
        <w:ind w:left="2470" w:hanging="188"/>
      </w:pPr>
      <w:rPr>
        <w:rFonts w:hint="default"/>
        <w:lang w:val="ru-RU" w:eastAsia="en-US" w:bidi="ar-SA"/>
      </w:rPr>
    </w:lvl>
    <w:lvl w:ilvl="3" w:tplc="797AA20A">
      <w:numFmt w:val="bullet"/>
      <w:lvlText w:val="•"/>
      <w:lvlJc w:val="left"/>
      <w:pPr>
        <w:ind w:left="3515" w:hanging="188"/>
      </w:pPr>
      <w:rPr>
        <w:rFonts w:hint="default"/>
        <w:lang w:val="ru-RU" w:eastAsia="en-US" w:bidi="ar-SA"/>
      </w:rPr>
    </w:lvl>
    <w:lvl w:ilvl="4" w:tplc="D5BC0BCE">
      <w:numFmt w:val="bullet"/>
      <w:lvlText w:val="•"/>
      <w:lvlJc w:val="left"/>
      <w:pPr>
        <w:ind w:left="4560" w:hanging="188"/>
      </w:pPr>
      <w:rPr>
        <w:rFonts w:hint="default"/>
        <w:lang w:val="ru-RU" w:eastAsia="en-US" w:bidi="ar-SA"/>
      </w:rPr>
    </w:lvl>
    <w:lvl w:ilvl="5" w:tplc="5C20915E">
      <w:numFmt w:val="bullet"/>
      <w:lvlText w:val="•"/>
      <w:lvlJc w:val="left"/>
      <w:pPr>
        <w:ind w:left="5605" w:hanging="188"/>
      </w:pPr>
      <w:rPr>
        <w:rFonts w:hint="default"/>
        <w:lang w:val="ru-RU" w:eastAsia="en-US" w:bidi="ar-SA"/>
      </w:rPr>
    </w:lvl>
    <w:lvl w:ilvl="6" w:tplc="4EBCF79E">
      <w:numFmt w:val="bullet"/>
      <w:lvlText w:val="•"/>
      <w:lvlJc w:val="left"/>
      <w:pPr>
        <w:ind w:left="6650" w:hanging="188"/>
      </w:pPr>
      <w:rPr>
        <w:rFonts w:hint="default"/>
        <w:lang w:val="ru-RU" w:eastAsia="en-US" w:bidi="ar-SA"/>
      </w:rPr>
    </w:lvl>
    <w:lvl w:ilvl="7" w:tplc="193C9384">
      <w:numFmt w:val="bullet"/>
      <w:lvlText w:val="•"/>
      <w:lvlJc w:val="left"/>
      <w:pPr>
        <w:ind w:left="7695" w:hanging="188"/>
      </w:pPr>
      <w:rPr>
        <w:rFonts w:hint="default"/>
        <w:lang w:val="ru-RU" w:eastAsia="en-US" w:bidi="ar-SA"/>
      </w:rPr>
    </w:lvl>
    <w:lvl w:ilvl="8" w:tplc="DBD060AA">
      <w:numFmt w:val="bullet"/>
      <w:lvlText w:val="•"/>
      <w:lvlJc w:val="left"/>
      <w:pPr>
        <w:ind w:left="8740" w:hanging="188"/>
      </w:pPr>
      <w:rPr>
        <w:rFonts w:hint="default"/>
        <w:lang w:val="ru-RU" w:eastAsia="en-US" w:bidi="ar-SA"/>
      </w:rPr>
    </w:lvl>
  </w:abstractNum>
  <w:abstractNum w:abstractNumId="2">
    <w:nsid w:val="5E815072"/>
    <w:multiLevelType w:val="hybridMultilevel"/>
    <w:tmpl w:val="D3A64880"/>
    <w:lvl w:ilvl="0" w:tplc="E4785D32">
      <w:numFmt w:val="bullet"/>
      <w:lvlText w:val=""/>
      <w:lvlJc w:val="left"/>
      <w:pPr>
        <w:ind w:left="37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38D438">
      <w:numFmt w:val="bullet"/>
      <w:lvlText w:val="•"/>
      <w:lvlJc w:val="left"/>
      <w:pPr>
        <w:ind w:left="1425" w:hanging="180"/>
      </w:pPr>
      <w:rPr>
        <w:rFonts w:hint="default"/>
        <w:lang w:val="ru-RU" w:eastAsia="en-US" w:bidi="ar-SA"/>
      </w:rPr>
    </w:lvl>
    <w:lvl w:ilvl="2" w:tplc="0062EFBA">
      <w:numFmt w:val="bullet"/>
      <w:lvlText w:val="•"/>
      <w:lvlJc w:val="left"/>
      <w:pPr>
        <w:ind w:left="2470" w:hanging="180"/>
      </w:pPr>
      <w:rPr>
        <w:rFonts w:hint="default"/>
        <w:lang w:val="ru-RU" w:eastAsia="en-US" w:bidi="ar-SA"/>
      </w:rPr>
    </w:lvl>
    <w:lvl w:ilvl="3" w:tplc="39FE3192">
      <w:numFmt w:val="bullet"/>
      <w:lvlText w:val="•"/>
      <w:lvlJc w:val="left"/>
      <w:pPr>
        <w:ind w:left="3515" w:hanging="180"/>
      </w:pPr>
      <w:rPr>
        <w:rFonts w:hint="default"/>
        <w:lang w:val="ru-RU" w:eastAsia="en-US" w:bidi="ar-SA"/>
      </w:rPr>
    </w:lvl>
    <w:lvl w:ilvl="4" w:tplc="35D6B2B0">
      <w:numFmt w:val="bullet"/>
      <w:lvlText w:val="•"/>
      <w:lvlJc w:val="left"/>
      <w:pPr>
        <w:ind w:left="4560" w:hanging="180"/>
      </w:pPr>
      <w:rPr>
        <w:rFonts w:hint="default"/>
        <w:lang w:val="ru-RU" w:eastAsia="en-US" w:bidi="ar-SA"/>
      </w:rPr>
    </w:lvl>
    <w:lvl w:ilvl="5" w:tplc="B7FA8692">
      <w:numFmt w:val="bullet"/>
      <w:lvlText w:val="•"/>
      <w:lvlJc w:val="left"/>
      <w:pPr>
        <w:ind w:left="5605" w:hanging="180"/>
      </w:pPr>
      <w:rPr>
        <w:rFonts w:hint="default"/>
        <w:lang w:val="ru-RU" w:eastAsia="en-US" w:bidi="ar-SA"/>
      </w:rPr>
    </w:lvl>
    <w:lvl w:ilvl="6" w:tplc="2EE67AB4">
      <w:numFmt w:val="bullet"/>
      <w:lvlText w:val="•"/>
      <w:lvlJc w:val="left"/>
      <w:pPr>
        <w:ind w:left="6650" w:hanging="180"/>
      </w:pPr>
      <w:rPr>
        <w:rFonts w:hint="default"/>
        <w:lang w:val="ru-RU" w:eastAsia="en-US" w:bidi="ar-SA"/>
      </w:rPr>
    </w:lvl>
    <w:lvl w:ilvl="7" w:tplc="EE7A78C0">
      <w:numFmt w:val="bullet"/>
      <w:lvlText w:val="•"/>
      <w:lvlJc w:val="left"/>
      <w:pPr>
        <w:ind w:left="7695" w:hanging="180"/>
      </w:pPr>
      <w:rPr>
        <w:rFonts w:hint="default"/>
        <w:lang w:val="ru-RU" w:eastAsia="en-US" w:bidi="ar-SA"/>
      </w:rPr>
    </w:lvl>
    <w:lvl w:ilvl="8" w:tplc="D714ABD2">
      <w:numFmt w:val="bullet"/>
      <w:lvlText w:val="•"/>
      <w:lvlJc w:val="left"/>
      <w:pPr>
        <w:ind w:left="8740" w:hanging="180"/>
      </w:pPr>
      <w:rPr>
        <w:rFonts w:hint="default"/>
        <w:lang w:val="ru-RU" w:eastAsia="en-US" w:bidi="ar-SA"/>
      </w:rPr>
    </w:lvl>
  </w:abstractNum>
  <w:abstractNum w:abstractNumId="3">
    <w:nsid w:val="7FB87E59"/>
    <w:multiLevelType w:val="hybridMultilevel"/>
    <w:tmpl w:val="E67A5844"/>
    <w:lvl w:ilvl="0" w:tplc="96DC0372">
      <w:start w:val="1"/>
      <w:numFmt w:val="decimal"/>
      <w:lvlText w:val="%1."/>
      <w:lvlJc w:val="left"/>
      <w:pPr>
        <w:ind w:left="1274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223D4">
      <w:start w:val="1"/>
      <w:numFmt w:val="decimal"/>
      <w:lvlText w:val="%2."/>
      <w:lvlJc w:val="left"/>
      <w:pPr>
        <w:ind w:left="1660" w:hanging="20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 w:tplc="F5045E5C">
      <w:numFmt w:val="bullet"/>
      <w:lvlText w:val="•"/>
      <w:lvlJc w:val="left"/>
      <w:pPr>
        <w:ind w:left="2679" w:hanging="207"/>
      </w:pPr>
      <w:rPr>
        <w:rFonts w:hint="default"/>
        <w:lang w:val="ru-RU" w:eastAsia="en-US" w:bidi="ar-SA"/>
      </w:rPr>
    </w:lvl>
    <w:lvl w:ilvl="3" w:tplc="79E82314">
      <w:numFmt w:val="bullet"/>
      <w:lvlText w:val="•"/>
      <w:lvlJc w:val="left"/>
      <w:pPr>
        <w:ind w:left="3698" w:hanging="207"/>
      </w:pPr>
      <w:rPr>
        <w:rFonts w:hint="default"/>
        <w:lang w:val="ru-RU" w:eastAsia="en-US" w:bidi="ar-SA"/>
      </w:rPr>
    </w:lvl>
    <w:lvl w:ilvl="4" w:tplc="37202E38">
      <w:numFmt w:val="bullet"/>
      <w:lvlText w:val="•"/>
      <w:lvlJc w:val="left"/>
      <w:pPr>
        <w:ind w:left="4717" w:hanging="207"/>
      </w:pPr>
      <w:rPr>
        <w:rFonts w:hint="default"/>
        <w:lang w:val="ru-RU" w:eastAsia="en-US" w:bidi="ar-SA"/>
      </w:rPr>
    </w:lvl>
    <w:lvl w:ilvl="5" w:tplc="5FD00818">
      <w:numFmt w:val="bullet"/>
      <w:lvlText w:val="•"/>
      <w:lvlJc w:val="left"/>
      <w:pPr>
        <w:ind w:left="5736" w:hanging="207"/>
      </w:pPr>
      <w:rPr>
        <w:rFonts w:hint="default"/>
        <w:lang w:val="ru-RU" w:eastAsia="en-US" w:bidi="ar-SA"/>
      </w:rPr>
    </w:lvl>
    <w:lvl w:ilvl="6" w:tplc="CC88F586">
      <w:numFmt w:val="bullet"/>
      <w:lvlText w:val="•"/>
      <w:lvlJc w:val="left"/>
      <w:pPr>
        <w:ind w:left="6755" w:hanging="207"/>
      </w:pPr>
      <w:rPr>
        <w:rFonts w:hint="default"/>
        <w:lang w:val="ru-RU" w:eastAsia="en-US" w:bidi="ar-SA"/>
      </w:rPr>
    </w:lvl>
    <w:lvl w:ilvl="7" w:tplc="D8AE407E">
      <w:numFmt w:val="bullet"/>
      <w:lvlText w:val="•"/>
      <w:lvlJc w:val="left"/>
      <w:pPr>
        <w:ind w:left="7774" w:hanging="207"/>
      </w:pPr>
      <w:rPr>
        <w:rFonts w:hint="default"/>
        <w:lang w:val="ru-RU" w:eastAsia="en-US" w:bidi="ar-SA"/>
      </w:rPr>
    </w:lvl>
    <w:lvl w:ilvl="8" w:tplc="789A2706">
      <w:numFmt w:val="bullet"/>
      <w:lvlText w:val="•"/>
      <w:lvlJc w:val="left"/>
      <w:pPr>
        <w:ind w:left="8793" w:hanging="2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9037D6"/>
    <w:rsid w:val="002567F3"/>
    <w:rsid w:val="0090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7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7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37D6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37D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037D6"/>
    <w:pPr>
      <w:spacing w:line="274" w:lineRule="exact"/>
      <w:ind w:left="3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037D6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9037D6"/>
    <w:pPr>
      <w:spacing w:before="239" w:line="642" w:lineRule="exact"/>
      <w:ind w:left="932" w:right="1092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9037D6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9037D6"/>
    <w:pPr>
      <w:ind w:left="1094" w:hanging="361"/>
    </w:pPr>
  </w:style>
  <w:style w:type="paragraph" w:customStyle="1" w:styleId="TableParagraph">
    <w:name w:val="Table Paragraph"/>
    <w:basedOn w:val="a"/>
    <w:uiPriority w:val="1"/>
    <w:qFormat/>
    <w:rsid w:val="009037D6"/>
  </w:style>
  <w:style w:type="paragraph" w:styleId="a8">
    <w:name w:val="Balloon Text"/>
    <w:basedOn w:val="a"/>
    <w:link w:val="a9"/>
    <w:uiPriority w:val="99"/>
    <w:semiHidden/>
    <w:unhideWhenUsed/>
    <w:rsid w:val="009037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1701</Words>
  <Characters>9699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2021-11-08T05:14:00Z</dcterms:created>
  <dcterms:modified xsi:type="dcterms:W3CDTF">2021-11-08T05:19:00Z</dcterms:modified>
</cp:coreProperties>
</file>